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154e" w14:textId="53d1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Кеген аудандық мәслихатының "2025 жылғы 29 желтоқсандағы Кеген ауданының 2026-2028 жылдарға арналған бюджеті туралы № 41-186 шешіміне"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Кеген аудандық мәслихатының 2026 жылғы 30 наурыздағы № 43-200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Кеген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Кеген аудандық мәслихатының 2025 жылғы 29 желтоқсандағы "Кеген ауданының ауылдық округтерінің 2026-2028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№ 41-187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220931болып тіркелген) шешіміне келесі өзгерістер енгізілсін.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2026-2028 жылдарға арналған аудандық бюджет тиісінше осы шешімнің 1, 2 және 3-қосымшаларына сәйкес, оның ішінде 2026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8 468 670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түсімдер1 577 870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45 970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30 108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6 814 722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8 514 177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83 210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194 625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111 415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 мен операциялар бойынша сальдо 0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(профициті)(-) 128 717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128 717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194 625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111 415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45 507 мың теңге.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редакциясында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Кеген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Нұғман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2025 жылғы 29 желтоқсандағы № 41-186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Кеген ауданы мәслихатының 2026 жылғы 30 наурыздағы № 43-200 шешіміне қосымша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8 468 670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8 514 177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мәслихатының аппараты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қызмет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 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әлеуметтiк қамсыздандыру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кітапханалардың жұмыс істеуі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2 629 002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дефицит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(профицитын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