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a522" w14:textId="271a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әкімі аппараты" мемлекеттік мекемесінің ережесін бекіту туралы</w:t>
      </w:r>
    </w:p>
    <w:p>
      <w:pPr>
        <w:spacing w:after="0"/>
        <w:ind w:left="0"/>
        <w:jc w:val="both"/>
      </w:pPr>
      <w:r>
        <w:rPr>
          <w:rFonts w:ascii="Times New Roman"/>
          <w:b w:val="false"/>
          <w:i w:val="false"/>
          <w:color w:val="000000"/>
          <w:sz w:val="28"/>
        </w:rPr>
        <w:t>Алматы облысы Ұйғыр ауданы әкімдігінің 2026 жылғы 25 мамырдағы № 113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"Әкімшілік рәсімдер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Ұйғыр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"Ұйғыр ауданы әкімі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"Ұйғыр ауданы әкімі аппараты"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 электрондық түрдегі көшірмесі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Алматы облысы бойынша филиалына жолдансын;</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Ұйғыр ауданы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Ұйғыр ауданы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Елеусізова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 қосымша</w:t>
            </w:r>
          </w:p>
        </w:tc>
      </w:tr>
    </w:tbl>
    <w:bookmarkStart w:name="z18" w:id="7"/>
    <w:p>
      <w:pPr>
        <w:spacing w:after="0"/>
        <w:ind w:left="0"/>
        <w:jc w:val="left"/>
      </w:pPr>
      <w:r>
        <w:rPr>
          <w:rFonts w:ascii="Times New Roman"/>
          <w:b/>
          <w:i w:val="false"/>
          <w:color w:val="000000"/>
        </w:rPr>
        <w:t xml:space="preserve"> "Ұйғыр ауданы әкімінің аппараты" мемлекеттік мекемесінің Ережесі</w:t>
      </w:r>
    </w:p>
    <w:bookmarkEnd w:id="7"/>
    <w:bookmarkStart w:name="z19" w:id="8"/>
    <w:p>
      <w:pPr>
        <w:spacing w:after="0"/>
        <w:ind w:left="0"/>
        <w:jc w:val="left"/>
      </w:pPr>
      <w:r>
        <w:rPr>
          <w:rFonts w:ascii="Times New Roman"/>
          <w:b/>
          <w:i w:val="false"/>
          <w:color w:val="000000"/>
        </w:rPr>
        <w:t xml:space="preserve"> 1. Жалпы ережелер</w:t>
      </w:r>
    </w:p>
    <w:bookmarkEnd w:id="8"/>
    <w:bookmarkStart w:name="z20" w:id="9"/>
    <w:p>
      <w:pPr>
        <w:spacing w:after="0"/>
        <w:ind w:left="0"/>
        <w:jc w:val="both"/>
      </w:pPr>
      <w:r>
        <w:rPr>
          <w:rFonts w:ascii="Times New Roman"/>
          <w:b w:val="false"/>
          <w:i w:val="false"/>
          <w:color w:val="000000"/>
          <w:sz w:val="28"/>
        </w:rPr>
        <w:t>
      1. "Ұйғыр ауданы әкімінің аппараты" мемлекеттік мекемесі (бұдан әрі -Мемлекеттік мекеме), Ұйғыр ауданы әкімдігі қызметін ақпараттық-талдау, ұйымдастыру – құқықтық тұрғыдан сүйемелдеуді және Ұйғыр ауданы әкімі мен әкімдігін материалдық-техникалық қамтамасыз етуді жүзеге асыратын Қазақстан Республикасының мемлекеттік органы болып табылады.</w:t>
      </w:r>
    </w:p>
    <w:bookmarkEnd w:id="9"/>
    <w:bookmarkStart w:name="z21" w:id="10"/>
    <w:p>
      <w:pPr>
        <w:spacing w:after="0"/>
        <w:ind w:left="0"/>
        <w:jc w:val="both"/>
      </w:pPr>
      <w:r>
        <w:rPr>
          <w:rFonts w:ascii="Times New Roman"/>
          <w:b w:val="false"/>
          <w:i w:val="false"/>
          <w:color w:val="000000"/>
          <w:sz w:val="28"/>
        </w:rPr>
        <w:t>
      2. Мемлекеттік мекеменің ведомстволары жоқ.</w:t>
      </w:r>
    </w:p>
    <w:bookmarkEnd w:id="10"/>
    <w:bookmarkStart w:name="z22" w:id="11"/>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23" w:id="12"/>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4" w:id="13"/>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3"/>
    <w:bookmarkStart w:name="z25" w:id="14"/>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4"/>
    <w:bookmarkStart w:name="z26" w:id="15"/>
    <w:p>
      <w:pPr>
        <w:spacing w:after="0"/>
        <w:ind w:left="0"/>
        <w:jc w:val="both"/>
      </w:pPr>
      <w:r>
        <w:rPr>
          <w:rFonts w:ascii="Times New Roman"/>
          <w:b w:val="false"/>
          <w:i w:val="false"/>
          <w:color w:val="000000"/>
          <w:sz w:val="28"/>
        </w:rPr>
        <w:t>
      7. Мемлекеттік мекеме өз құзыретіндегі мәселелер бойынша заңнамада белгіленген тәртіппен Мемлекеттік мекеме басшысының бұйрықтарымен және Қазақстан Республикасының заңнамасында көзделген өзге де актілермен ресімделетін шешімдер қабылдайды.</w:t>
      </w:r>
    </w:p>
    <w:bookmarkEnd w:id="15"/>
    <w:bookmarkStart w:name="z27" w:id="16"/>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6"/>
    <w:bookmarkStart w:name="z28" w:id="17"/>
    <w:p>
      <w:pPr>
        <w:spacing w:after="0"/>
        <w:ind w:left="0"/>
        <w:jc w:val="both"/>
      </w:pPr>
      <w:r>
        <w:rPr>
          <w:rFonts w:ascii="Times New Roman"/>
          <w:b w:val="false"/>
          <w:i w:val="false"/>
          <w:color w:val="000000"/>
          <w:sz w:val="28"/>
        </w:rPr>
        <w:t>
      9. Заңды тұлғаның орналасқан жері: индекс 041800, Қазақстан Республикасы, Алматы облысы, Ұйғыр ауданы, Шонжы ауылы, Раджибаев көшесі, №75.</w:t>
      </w:r>
    </w:p>
    <w:bookmarkEnd w:id="17"/>
    <w:bookmarkStart w:name="z29" w:id="18"/>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8"/>
    <w:bookmarkStart w:name="z30" w:id="19"/>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Ұйғыр ауданының жергілікті бюджетінен жүзеге асырылады.</w:t>
      </w:r>
    </w:p>
    <w:bookmarkEnd w:id="19"/>
    <w:bookmarkStart w:name="z31" w:id="20"/>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өкілеттіктері болып табылатын міндеттерді орындау тұрғысында шарттық қарым-қатынас жасауға тыйым салынады.</w:t>
      </w:r>
    </w:p>
    <w:bookmarkEnd w:id="20"/>
    <w:bookmarkStart w:name="z32" w:id="21"/>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33" w:id="22"/>
    <w:p>
      <w:pPr>
        <w:spacing w:after="0"/>
        <w:ind w:left="0"/>
        <w:jc w:val="left"/>
      </w:pPr>
      <w:r>
        <w:rPr>
          <w:rFonts w:ascii="Times New Roman"/>
          <w:b/>
          <w:i w:val="false"/>
          <w:color w:val="000000"/>
        </w:rPr>
        <w:t xml:space="preserve"> 2. "Ұйғыр ауданы әкімінің аппараты" мемлекеттік мекемесінің мақсаттары мен өкілеттіктері</w:t>
      </w:r>
    </w:p>
    <w:bookmarkEnd w:id="22"/>
    <w:bookmarkStart w:name="z34" w:id="23"/>
    <w:p>
      <w:pPr>
        <w:spacing w:after="0"/>
        <w:ind w:left="0"/>
        <w:jc w:val="both"/>
      </w:pPr>
      <w:r>
        <w:rPr>
          <w:rFonts w:ascii="Times New Roman"/>
          <w:b w:val="false"/>
          <w:i w:val="false"/>
          <w:color w:val="000000"/>
          <w:sz w:val="28"/>
        </w:rPr>
        <w:t>
      13. Мақсаттары:</w:t>
      </w:r>
    </w:p>
    <w:bookmarkEnd w:id="23"/>
    <w:bookmarkStart w:name="z35" w:id="24"/>
    <w:p>
      <w:pPr>
        <w:spacing w:after="0"/>
        <w:ind w:left="0"/>
        <w:jc w:val="both"/>
      </w:pPr>
      <w:r>
        <w:rPr>
          <w:rFonts w:ascii="Times New Roman"/>
          <w:b w:val="false"/>
          <w:i w:val="false"/>
          <w:color w:val="000000"/>
          <w:sz w:val="28"/>
        </w:rPr>
        <w:t>
      1) аудан әкімі мен әкімдігінің қызметін қамтамасыз ету;</w:t>
      </w:r>
    </w:p>
    <w:bookmarkEnd w:id="24"/>
    <w:bookmarkStart w:name="z36" w:id="25"/>
    <w:p>
      <w:pPr>
        <w:spacing w:after="0"/>
        <w:ind w:left="0"/>
        <w:jc w:val="both"/>
      </w:pPr>
      <w:r>
        <w:rPr>
          <w:rFonts w:ascii="Times New Roman"/>
          <w:b w:val="false"/>
          <w:i w:val="false"/>
          <w:color w:val="000000"/>
          <w:sz w:val="28"/>
        </w:rPr>
        <w:t>
      2) Ұйғыр ауданы әкіміне қаржылық, шаруашылық және материалдық-техникалық қызмет көрсету;</w:t>
      </w:r>
    </w:p>
    <w:bookmarkEnd w:id="25"/>
    <w:bookmarkStart w:name="z37" w:id="26"/>
    <w:p>
      <w:pPr>
        <w:spacing w:after="0"/>
        <w:ind w:left="0"/>
        <w:jc w:val="both"/>
      </w:pPr>
      <w:r>
        <w:rPr>
          <w:rFonts w:ascii="Times New Roman"/>
          <w:b w:val="false"/>
          <w:i w:val="false"/>
          <w:color w:val="000000"/>
          <w:sz w:val="28"/>
        </w:rPr>
        <w:t>
      3) Қазақстан Республикасы Президентінің, Қазақстан Республикасы Үкіметінің, аудан әкімінің, оның орынбасарларының, аудан әкімі аппараты басшысының тапсырмалары мен актілерінің орындалуын бақылауды ұйымдастыру және жүзеге асыру;</w:t>
      </w:r>
    </w:p>
    <w:bookmarkEnd w:id="26"/>
    <w:bookmarkStart w:name="z38" w:id="27"/>
    <w:p>
      <w:pPr>
        <w:spacing w:after="0"/>
        <w:ind w:left="0"/>
        <w:jc w:val="both"/>
      </w:pPr>
      <w:r>
        <w:rPr>
          <w:rFonts w:ascii="Times New Roman"/>
          <w:b w:val="false"/>
          <w:i w:val="false"/>
          <w:color w:val="000000"/>
          <w:sz w:val="28"/>
        </w:rPr>
        <w:t>
      4) заңнамада белгіленген құзырет шегінде Қазақстан Республикасының Президенті, Қазақстан Республикасының Үкіметі, аудан әкімі мен әкімдігі қойған міндеттерді іске асыру бойынша ауданның мемлекеттік органдарының қызметін үйлестіру;</w:t>
      </w:r>
    </w:p>
    <w:bookmarkEnd w:id="27"/>
    <w:bookmarkStart w:name="z39" w:id="28"/>
    <w:p>
      <w:pPr>
        <w:spacing w:after="0"/>
        <w:ind w:left="0"/>
        <w:jc w:val="both"/>
      </w:pPr>
      <w:r>
        <w:rPr>
          <w:rFonts w:ascii="Times New Roman"/>
          <w:b w:val="false"/>
          <w:i w:val="false"/>
          <w:color w:val="000000"/>
          <w:sz w:val="28"/>
        </w:rPr>
        <w:t>
      5) "Қазақстан Республикасындағы жергілікті мемлекеттік басқару және өзін-өзі басқару туралы" Заңда белгіленген құзыретке сәйкес Қазақстан Республикасы Конституциялық заңының және жергілікті атқарушы органдарға жүктелген құзыреттер шегінде өзге де заңдардың іске асырылуын қамтамасыз ету.</w:t>
      </w:r>
    </w:p>
    <w:bookmarkEnd w:id="28"/>
    <w:bookmarkStart w:name="z40" w:id="29"/>
    <w:p>
      <w:pPr>
        <w:spacing w:after="0"/>
        <w:ind w:left="0"/>
        <w:jc w:val="both"/>
      </w:pPr>
      <w:r>
        <w:rPr>
          <w:rFonts w:ascii="Times New Roman"/>
          <w:b w:val="false"/>
          <w:i w:val="false"/>
          <w:color w:val="000000"/>
          <w:sz w:val="28"/>
        </w:rPr>
        <w:t>
      14. Өкілеттіктер:</w:t>
      </w:r>
    </w:p>
    <w:bookmarkEnd w:id="29"/>
    <w:bookmarkStart w:name="z41" w:id="30"/>
    <w:p>
      <w:pPr>
        <w:spacing w:after="0"/>
        <w:ind w:left="0"/>
        <w:jc w:val="both"/>
      </w:pPr>
      <w:r>
        <w:rPr>
          <w:rFonts w:ascii="Times New Roman"/>
          <w:b w:val="false"/>
          <w:i w:val="false"/>
          <w:color w:val="000000"/>
          <w:sz w:val="28"/>
        </w:rPr>
        <w:t>
      Құқықтары мен міндеттері:</w:t>
      </w:r>
    </w:p>
    <w:bookmarkEnd w:id="30"/>
    <w:bookmarkStart w:name="z42" w:id="31"/>
    <w:p>
      <w:pPr>
        <w:spacing w:after="0"/>
        <w:ind w:left="0"/>
        <w:jc w:val="both"/>
      </w:pPr>
      <w:r>
        <w:rPr>
          <w:rFonts w:ascii="Times New Roman"/>
          <w:b w:val="false"/>
          <w:i w:val="false"/>
          <w:color w:val="000000"/>
          <w:sz w:val="28"/>
        </w:rPr>
        <w:t>
      1) Ұйғыр ауданы әкімінің құзыретіне жататын мәселелер бойынша мемлекеттік органдардан, кәсіпорындардан, мекемелер мен барлық меншік нысанындағы ұйымдардан қажетті ақпаратты, ауызша және жазбаша түрде алу; Ұйғыр ауданы мемлекеттік органдары мен жергілікті атқарушы органдарына орындалуы міндетті тапсырмалар беру;</w:t>
      </w:r>
    </w:p>
    <w:bookmarkEnd w:id="31"/>
    <w:bookmarkStart w:name="z43" w:id="32"/>
    <w:p>
      <w:pPr>
        <w:spacing w:after="0"/>
        <w:ind w:left="0"/>
        <w:jc w:val="both"/>
      </w:pPr>
      <w:r>
        <w:rPr>
          <w:rFonts w:ascii="Times New Roman"/>
          <w:b w:val="false"/>
          <w:i w:val="false"/>
          <w:color w:val="000000"/>
          <w:sz w:val="28"/>
        </w:rPr>
        <w:t>
      2) жүктелген функцияларды жүзеге асыру кезінде қолданыстағы заңнамаға сәйкес мемлекеттік органдардың ақпараттық дерекқорларына, оның ішінде құпия дерекқорларға қол жеткізу;</w:t>
      </w:r>
    </w:p>
    <w:bookmarkEnd w:id="32"/>
    <w:bookmarkStart w:name="z44" w:id="33"/>
    <w:p>
      <w:pPr>
        <w:spacing w:after="0"/>
        <w:ind w:left="0"/>
        <w:jc w:val="both"/>
      </w:pPr>
      <w:r>
        <w:rPr>
          <w:rFonts w:ascii="Times New Roman"/>
          <w:b w:val="false"/>
          <w:i w:val="false"/>
          <w:color w:val="000000"/>
          <w:sz w:val="28"/>
        </w:rPr>
        <w:t>
      3) аудан әкімінің, оның орынбасарларының, аудан әкімі аппараты басшысының актілері мен тапсырмаларының орындалуын тексеруді ұйымдастыру және оған қатысу;</w:t>
      </w:r>
    </w:p>
    <w:bookmarkEnd w:id="33"/>
    <w:bookmarkStart w:name="z45" w:id="34"/>
    <w:p>
      <w:pPr>
        <w:spacing w:after="0"/>
        <w:ind w:left="0"/>
        <w:jc w:val="both"/>
      </w:pPr>
      <w:r>
        <w:rPr>
          <w:rFonts w:ascii="Times New Roman"/>
          <w:b w:val="false"/>
          <w:i w:val="false"/>
          <w:color w:val="000000"/>
          <w:sz w:val="28"/>
        </w:rPr>
        <w:t>
      4) мемлекеттік мекеменің жүргізуіне жататын мәселелер бойынша мемлекеттік органдармен және ұйымдармен қызметтік хат-хабар алмасуды жүргізу;</w:t>
      </w:r>
    </w:p>
    <w:bookmarkEnd w:id="34"/>
    <w:bookmarkStart w:name="z46" w:id="35"/>
    <w:p>
      <w:pPr>
        <w:spacing w:after="0"/>
        <w:ind w:left="0"/>
        <w:jc w:val="both"/>
      </w:pPr>
      <w:r>
        <w:rPr>
          <w:rFonts w:ascii="Times New Roman"/>
          <w:b w:val="false"/>
          <w:i w:val="false"/>
          <w:color w:val="000000"/>
          <w:sz w:val="28"/>
        </w:rPr>
        <w:t>
      5) Қазақстан Республикасының қолданыстағы заңнамасына сәйкес ауданның жергілікті атқарушы органдарының құрамына кіретін мемлекеттік органдарға, олардың ведомстволық бағынысты ұйымдарына қатысты бақылау іс-шараларын жүзеге асыру;</w:t>
      </w:r>
    </w:p>
    <w:bookmarkEnd w:id="35"/>
    <w:bookmarkStart w:name="z47" w:id="36"/>
    <w:p>
      <w:pPr>
        <w:spacing w:after="0"/>
        <w:ind w:left="0"/>
        <w:jc w:val="both"/>
      </w:pPr>
      <w:r>
        <w:rPr>
          <w:rFonts w:ascii="Times New Roman"/>
          <w:b w:val="false"/>
          <w:i w:val="false"/>
          <w:color w:val="000000"/>
          <w:sz w:val="28"/>
        </w:rPr>
        <w:t>
      6) басшылықтың тапсырмасы бойынша Ұйғыр ауданы әкімдігінің құзыретіне жататын мәселелерді шешуге қатысу үшін мемлекеттік органдардың, кәсіпорындар мен ұйымдардың қызметкерлерін тарту;</w:t>
      </w:r>
    </w:p>
    <w:bookmarkEnd w:id="36"/>
    <w:bookmarkStart w:name="z48" w:id="37"/>
    <w:p>
      <w:pPr>
        <w:spacing w:after="0"/>
        <w:ind w:left="0"/>
        <w:jc w:val="both"/>
      </w:pPr>
      <w:r>
        <w:rPr>
          <w:rFonts w:ascii="Times New Roman"/>
          <w:b w:val="false"/>
          <w:i w:val="false"/>
          <w:color w:val="000000"/>
          <w:sz w:val="28"/>
        </w:rPr>
        <w:t>
      7) аудан әкімі аппаратында бақылауда тұрған тапсырмалар мен бақылау құжаттарын орындамағаны және (немесе) тиісінше орындамағаны үшін әкімдік пен аудан әкіміне есеп беретін мемлекеттік органдар басшыларының жауапкершілігі туралы ұсыныстар енгізу;</w:t>
      </w:r>
    </w:p>
    <w:bookmarkEnd w:id="37"/>
    <w:bookmarkStart w:name="z49" w:id="38"/>
    <w:p>
      <w:pPr>
        <w:spacing w:after="0"/>
        <w:ind w:left="0"/>
        <w:jc w:val="both"/>
      </w:pPr>
      <w:r>
        <w:rPr>
          <w:rFonts w:ascii="Times New Roman"/>
          <w:b w:val="false"/>
          <w:i w:val="false"/>
          <w:color w:val="000000"/>
          <w:sz w:val="28"/>
        </w:rPr>
        <w:t>
      8) анықталған бұзушылықтар мен кемшіліктерді жоюды талап етуге, жергілікті бюджеттен қаржыландырылатын жергілікті атқарушы органдардың тиісті лауазымды адамдарының ауызша және жазбаша түсініктемелерін тыңдауға;</w:t>
      </w:r>
    </w:p>
    <w:bookmarkEnd w:id="38"/>
    <w:bookmarkStart w:name="z50" w:id="39"/>
    <w:p>
      <w:pPr>
        <w:spacing w:after="0"/>
        <w:ind w:left="0"/>
        <w:jc w:val="both"/>
      </w:pPr>
      <w:r>
        <w:rPr>
          <w:rFonts w:ascii="Times New Roman"/>
          <w:b w:val="false"/>
          <w:i w:val="false"/>
          <w:color w:val="000000"/>
          <w:sz w:val="28"/>
        </w:rPr>
        <w:t>
      Жергілікті бюджеттен қаржыландырылатын органдардың лауазымды адамдарының қажетті құжаттарды, материалдарды, хабарламаларды, жазбаша түсініктемелерді ұсынуы туралы Мемлекеттік мекеменің талабы, егер Мемлекеттік мекеме оларды орындаудың өзге мерзімдерін белгілемесе, заңнамада белгіленген мерзімдерде орындалуға жатады;</w:t>
      </w:r>
    </w:p>
    <w:bookmarkEnd w:id="39"/>
    <w:bookmarkStart w:name="z51" w:id="40"/>
    <w:p>
      <w:pPr>
        <w:spacing w:after="0"/>
        <w:ind w:left="0"/>
        <w:jc w:val="both"/>
      </w:pPr>
      <w:r>
        <w:rPr>
          <w:rFonts w:ascii="Times New Roman"/>
          <w:b w:val="false"/>
          <w:i w:val="false"/>
          <w:color w:val="000000"/>
          <w:sz w:val="28"/>
        </w:rPr>
        <w:t>
      9) мәслихаттарда оны бекіту алдында ауылдық округ бюджеттерінің жобаларын қарауға қатысу;</w:t>
      </w:r>
    </w:p>
    <w:bookmarkEnd w:id="40"/>
    <w:bookmarkStart w:name="z52" w:id="41"/>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құқықтарды жүзеге асыруға;</w:t>
      </w:r>
    </w:p>
    <w:bookmarkEnd w:id="41"/>
    <w:bookmarkStart w:name="z53" w:id="42"/>
    <w:p>
      <w:pPr>
        <w:spacing w:after="0"/>
        <w:ind w:left="0"/>
        <w:jc w:val="both"/>
      </w:pPr>
      <w:r>
        <w:rPr>
          <w:rFonts w:ascii="Times New Roman"/>
          <w:b w:val="false"/>
          <w:i w:val="false"/>
          <w:color w:val="000000"/>
          <w:sz w:val="28"/>
        </w:rPr>
        <w:t>
      11) Қазақстан Республикасы заңнамасының талаптарына сәйкес жүктелген функциялардың орындалуын қамтамасыз етуге құқылы.</w:t>
      </w:r>
    </w:p>
    <w:bookmarkEnd w:id="42"/>
    <w:bookmarkStart w:name="z54" w:id="43"/>
    <w:p>
      <w:pPr>
        <w:spacing w:after="0"/>
        <w:ind w:left="0"/>
        <w:jc w:val="both"/>
      </w:pPr>
      <w:r>
        <w:rPr>
          <w:rFonts w:ascii="Times New Roman"/>
          <w:b w:val="false"/>
          <w:i w:val="false"/>
          <w:color w:val="000000"/>
          <w:sz w:val="28"/>
        </w:rPr>
        <w:t>
      15. Функциялар:</w:t>
      </w:r>
    </w:p>
    <w:bookmarkEnd w:id="43"/>
    <w:bookmarkStart w:name="z55" w:id="44"/>
    <w:p>
      <w:pPr>
        <w:spacing w:after="0"/>
        <w:ind w:left="0"/>
        <w:jc w:val="both"/>
      </w:pPr>
      <w:r>
        <w:rPr>
          <w:rFonts w:ascii="Times New Roman"/>
          <w:b w:val="false"/>
          <w:i w:val="false"/>
          <w:color w:val="000000"/>
          <w:sz w:val="28"/>
        </w:rPr>
        <w:t>
      1) әкімшілік-ұйымдастырушылық және құқықтық:</w:t>
      </w:r>
    </w:p>
    <w:bookmarkEnd w:id="44"/>
    <w:bookmarkStart w:name="z56" w:id="45"/>
    <w:p>
      <w:pPr>
        <w:spacing w:after="0"/>
        <w:ind w:left="0"/>
        <w:jc w:val="both"/>
      </w:pPr>
      <w:r>
        <w:rPr>
          <w:rFonts w:ascii="Times New Roman"/>
          <w:b w:val="false"/>
          <w:i w:val="false"/>
          <w:color w:val="000000"/>
          <w:sz w:val="28"/>
        </w:rPr>
        <w:t>
      аудан әкімі мен әкімдігі актілерінің, әкімнің, оның орынбасарларының, аудан әкімдігінің Қазақстан Республикасы Президентінің Әкімшілігімен, Қазақстан Республикасы Үкіметінің Аппаратымен, Алматы облысы әкімінің аппаратымен және Қазақстан Республикасының өзге де орталық атқарушы органдарымен, орталық атқарушы органдардың аумақтық бөлімшелерімен, ауданның, қалалар мен аудандардың атқарушы органдарымен, сот, құқық қорғау органдарымен құжаттамасын және хат-хабарларын тіркеуді, сақтауды және архивке тапсыруды қамтамасыз ету;</w:t>
      </w:r>
    </w:p>
    <w:bookmarkEnd w:id="45"/>
    <w:bookmarkStart w:name="z57" w:id="46"/>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заңын орындауды қамтамасыз ету, сайлауды ұйымдастырушылық, материалдық-техникалық және қаржылық қамтамасыз ету бойынша қажетті шараларды қабылдау;</w:t>
      </w:r>
    </w:p>
    <w:bookmarkEnd w:id="46"/>
    <w:bookmarkStart w:name="z58" w:id="47"/>
    <w:p>
      <w:pPr>
        <w:spacing w:after="0"/>
        <w:ind w:left="0"/>
        <w:jc w:val="both"/>
      </w:pPr>
      <w:r>
        <w:rPr>
          <w:rFonts w:ascii="Times New Roman"/>
          <w:b w:val="false"/>
          <w:i w:val="false"/>
          <w:color w:val="000000"/>
          <w:sz w:val="28"/>
        </w:rPr>
        <w:t>
      өз құзыретіне кіретін мәселелер бойынша, соның ішінде жергілікті өзін-өзі басқарудың қалыптасуы мен дамуы үшін құқықтық, ұйымдық жағдайлар жасау бойынша ауданның дербес бөлімдері мен ауылдық округтер әкімдерінің жұмысын үйлестіру;</w:t>
      </w:r>
    </w:p>
    <w:bookmarkEnd w:id="47"/>
    <w:bookmarkStart w:name="z59" w:id="48"/>
    <w:p>
      <w:pPr>
        <w:spacing w:after="0"/>
        <w:ind w:left="0"/>
        <w:jc w:val="both"/>
      </w:pPr>
      <w:r>
        <w:rPr>
          <w:rFonts w:ascii="Times New Roman"/>
          <w:b w:val="false"/>
          <w:i w:val="false"/>
          <w:color w:val="000000"/>
          <w:sz w:val="28"/>
        </w:rPr>
        <w:t>
      аудан әкімі мен ауылдық округтердің әкімдері арқылы жергілікті өзін-өзі басқару органдарымен өзара іс-қимыл жасау;</w:t>
      </w:r>
    </w:p>
    <w:bookmarkEnd w:id="48"/>
    <w:bookmarkStart w:name="z60" w:id="49"/>
    <w:p>
      <w:pPr>
        <w:spacing w:after="0"/>
        <w:ind w:left="0"/>
        <w:jc w:val="both"/>
      </w:pPr>
      <w:r>
        <w:rPr>
          <w:rFonts w:ascii="Times New Roman"/>
          <w:b w:val="false"/>
          <w:i w:val="false"/>
          <w:color w:val="000000"/>
          <w:sz w:val="28"/>
        </w:rPr>
        <w:t>
      жергілікті өзін-өзі басқарудың аумақтық кеңестерін құру бойынша ұйымдастыру жұмыстарын жүргізу және жергілікті өзін-өзі басқарудың аумақтық кеңестері туралы ережені әзірлеу, сондай-ақ жергілікті өзін-өзі басқару органдарымен өзара іс-қимылды қамтамасыз ету;</w:t>
      </w:r>
    </w:p>
    <w:bookmarkEnd w:id="49"/>
    <w:bookmarkStart w:name="z61" w:id="50"/>
    <w:p>
      <w:pPr>
        <w:spacing w:after="0"/>
        <w:ind w:left="0"/>
        <w:jc w:val="both"/>
      </w:pPr>
      <w:r>
        <w:rPr>
          <w:rFonts w:ascii="Times New Roman"/>
          <w:b w:val="false"/>
          <w:i w:val="false"/>
          <w:color w:val="000000"/>
          <w:sz w:val="28"/>
        </w:rPr>
        <w:t>
      жергілікті өзін-өзі басқарудың қалыптасуы мен дамуы үшін қажетті құқықтық, ұйымдық және өзге де жағдайлар жасау, Қазақстан Республикасының заңнамалық актілеріне және өзге де нормативтік құқықтық актілеріне сәйкес халыққа жергілікті өзін-өзі басқару құқығын жүзеге асыруда жәрдем көрсету, соның ішінде жергілікті өзін-өзі басқару органдарының қызметін әдістемелік және ақпараттық қамтамасыз ету;</w:t>
      </w:r>
    </w:p>
    <w:bookmarkEnd w:id="50"/>
    <w:bookmarkStart w:name="z62" w:id="51"/>
    <w:p>
      <w:pPr>
        <w:spacing w:after="0"/>
        <w:ind w:left="0"/>
        <w:jc w:val="both"/>
      </w:pPr>
      <w:r>
        <w:rPr>
          <w:rFonts w:ascii="Times New Roman"/>
          <w:b w:val="false"/>
          <w:i w:val="false"/>
          <w:color w:val="000000"/>
          <w:sz w:val="28"/>
        </w:rPr>
        <w:t>
      жергілікті өзін-өзі басқаруды дамыту бөлігінде Қазақстан Республикасында мемлекеттік басқаруды дамытудың 2030 жылға дейінгі тұжырымдамасын іске асыру бойынша шаралар қабылдау;</w:t>
      </w:r>
    </w:p>
    <w:bookmarkEnd w:id="51"/>
    <w:bookmarkStart w:name="z63" w:id="52"/>
    <w:p>
      <w:pPr>
        <w:spacing w:after="0"/>
        <w:ind w:left="0"/>
        <w:jc w:val="both"/>
      </w:pPr>
      <w:r>
        <w:rPr>
          <w:rFonts w:ascii="Times New Roman"/>
          <w:b w:val="false"/>
          <w:i w:val="false"/>
          <w:color w:val="000000"/>
          <w:sz w:val="28"/>
        </w:rPr>
        <w:t>
      мемлекеттік басқаруды және ауданның әкімшілік-аумақтық құрылысын жетілдіру бойынша ұсыныстар әзірлеу, сондай-ақ тиімді мемлекеттік аппаратты құру бойынша жұмыстарды үйлестіру;</w:t>
      </w:r>
    </w:p>
    <w:bookmarkEnd w:id="52"/>
    <w:bookmarkStart w:name="z64" w:id="53"/>
    <w:p>
      <w:pPr>
        <w:spacing w:after="0"/>
        <w:ind w:left="0"/>
        <w:jc w:val="both"/>
      </w:pPr>
      <w:r>
        <w:rPr>
          <w:rFonts w:ascii="Times New Roman"/>
          <w:b w:val="false"/>
          <w:i w:val="false"/>
          <w:color w:val="000000"/>
          <w:sz w:val="28"/>
        </w:rPr>
        <w:t>
      әкімшілік-аумақтық бірліктерді құру және тарату, олардың шекараларын белгілеу және өзгерту, оларға атау беру және оларды қайта атау туралы ұсыныстар дайындау;</w:t>
      </w:r>
    </w:p>
    <w:bookmarkEnd w:id="53"/>
    <w:bookmarkStart w:name="z65" w:id="54"/>
    <w:p>
      <w:pPr>
        <w:spacing w:after="0"/>
        <w:ind w:left="0"/>
        <w:jc w:val="both"/>
      </w:pPr>
      <w:r>
        <w:rPr>
          <w:rFonts w:ascii="Times New Roman"/>
          <w:b w:val="false"/>
          <w:i w:val="false"/>
          <w:color w:val="000000"/>
          <w:sz w:val="28"/>
        </w:rPr>
        <w:t>
      Ұйғыр ауданының аумағында терроризмге қарсы іс-қимыл саласындағы мемлекеттік саясатты іске асыруға қатысу;</w:t>
      </w:r>
    </w:p>
    <w:bookmarkEnd w:id="54"/>
    <w:bookmarkStart w:name="z66" w:id="55"/>
    <w:p>
      <w:pPr>
        <w:spacing w:after="0"/>
        <w:ind w:left="0"/>
        <w:jc w:val="both"/>
      </w:pPr>
      <w:r>
        <w:rPr>
          <w:rFonts w:ascii="Times New Roman"/>
          <w:b w:val="false"/>
          <w:i w:val="false"/>
          <w:color w:val="000000"/>
          <w:sz w:val="28"/>
        </w:rPr>
        <w:t>
      аудан аумағында мемлекеттің сыбайлас жемқорлыққа қарсы саясатының тиімділігін арттыру, сондай-ақ Қазақстан Республикасының Сыбайлас жемқорлыққа қарсы саясат тұжырымдамасын іске асыру;</w:t>
      </w:r>
    </w:p>
    <w:bookmarkEnd w:id="55"/>
    <w:bookmarkStart w:name="z67" w:id="56"/>
    <w:p>
      <w:pPr>
        <w:spacing w:after="0"/>
        <w:ind w:left="0"/>
        <w:jc w:val="both"/>
      </w:pPr>
      <w:r>
        <w:rPr>
          <w:rFonts w:ascii="Times New Roman"/>
          <w:b w:val="false"/>
          <w:i w:val="false"/>
          <w:color w:val="000000"/>
          <w:sz w:val="28"/>
        </w:rPr>
        <w:t>
      аудан аумағында құқық бұзушылық профилактикасы субъектілерінің өзара іс-қимылын қамтамасыз ету;</w:t>
      </w:r>
    </w:p>
    <w:bookmarkEnd w:id="56"/>
    <w:bookmarkStart w:name="z68" w:id="57"/>
    <w:p>
      <w:pPr>
        <w:spacing w:after="0"/>
        <w:ind w:left="0"/>
        <w:jc w:val="both"/>
      </w:pPr>
      <w:r>
        <w:rPr>
          <w:rFonts w:ascii="Times New Roman"/>
          <w:b w:val="false"/>
          <w:i w:val="false"/>
          <w:color w:val="000000"/>
          <w:sz w:val="28"/>
        </w:rPr>
        <w:t>
      мемлекеттік органның қызметінде заңдылықтың сақталуын қамтамасыз ету;</w:t>
      </w:r>
    </w:p>
    <w:bookmarkEnd w:id="57"/>
    <w:bookmarkStart w:name="z69" w:id="58"/>
    <w:p>
      <w:pPr>
        <w:spacing w:after="0"/>
        <w:ind w:left="0"/>
        <w:jc w:val="both"/>
      </w:pPr>
      <w:r>
        <w:rPr>
          <w:rFonts w:ascii="Times New Roman"/>
          <w:b w:val="false"/>
          <w:i w:val="false"/>
          <w:color w:val="000000"/>
          <w:sz w:val="28"/>
        </w:rPr>
        <w:t>
      аудан әкімдігінің отырыстарында қарау, аудан әкімінің төрағалығымен кеңейтілген аппараттық және басқа да кеңестерді өткізу үшін мәселелердің жылдық тізбелерін дайындау, күн тәртібін құру, аудан әкімдігінің отырыстарына материалдар дайындау, аудан әкімдігі отырыстарының материалдары мен хаттамаларын ресімдеу және тарату, аудан әкімі мен әкімдігінің актілерін шығару, оларды тарату және сақтау;</w:t>
      </w:r>
    </w:p>
    <w:bookmarkEnd w:id="58"/>
    <w:bookmarkStart w:name="z70" w:id="59"/>
    <w:p>
      <w:pPr>
        <w:spacing w:after="0"/>
        <w:ind w:left="0"/>
        <w:jc w:val="both"/>
      </w:pPr>
      <w:r>
        <w:rPr>
          <w:rFonts w:ascii="Times New Roman"/>
          <w:b w:val="false"/>
          <w:i w:val="false"/>
          <w:color w:val="000000"/>
          <w:sz w:val="28"/>
        </w:rPr>
        <w:t>
      іс қағаздарын жүргізуді, соның ішінде құпия іс қағаздарын, сондай-ақ арнайы байланысты ұйымдастыру және жүргізу;</w:t>
      </w:r>
    </w:p>
    <w:bookmarkEnd w:id="59"/>
    <w:bookmarkStart w:name="z71" w:id="60"/>
    <w:p>
      <w:pPr>
        <w:spacing w:after="0"/>
        <w:ind w:left="0"/>
        <w:jc w:val="both"/>
      </w:pPr>
      <w:r>
        <w:rPr>
          <w:rFonts w:ascii="Times New Roman"/>
          <w:b w:val="false"/>
          <w:i w:val="false"/>
          <w:color w:val="000000"/>
          <w:sz w:val="28"/>
        </w:rPr>
        <w:t>
      мемлекеттік органдардағы бизнес-процестерді бюрократиясыздандыру және құжат айналымын азайту мәселелері бойынша жұмыстарды үйлестіру;</w:t>
      </w:r>
    </w:p>
    <w:bookmarkEnd w:id="60"/>
    <w:bookmarkStart w:name="z72" w:id="61"/>
    <w:p>
      <w:pPr>
        <w:spacing w:after="0"/>
        <w:ind w:left="0"/>
        <w:jc w:val="both"/>
      </w:pPr>
      <w:r>
        <w:rPr>
          <w:rFonts w:ascii="Times New Roman"/>
          <w:b w:val="false"/>
          <w:i w:val="false"/>
          <w:color w:val="000000"/>
          <w:sz w:val="28"/>
        </w:rPr>
        <w:t>
      тоқсан сайынғы кестелерді дайындау және аудан әкімінің, оның орынбасарларының, аудан әкімі аппараты басшысының, аудан әкімі аппаратының әдеп жөніндегі уәкілінің және басқа да лауазымды тұлғалардың азаматтарды қабылдауын ұйымдастыру;</w:t>
      </w:r>
    </w:p>
    <w:bookmarkEnd w:id="61"/>
    <w:bookmarkStart w:name="z73" w:id="62"/>
    <w:p>
      <w:pPr>
        <w:spacing w:after="0"/>
        <w:ind w:left="0"/>
        <w:jc w:val="both"/>
      </w:pPr>
      <w:r>
        <w:rPr>
          <w:rFonts w:ascii="Times New Roman"/>
          <w:b w:val="false"/>
          <w:i w:val="false"/>
          <w:color w:val="000000"/>
          <w:sz w:val="28"/>
        </w:rPr>
        <w:t>
      аудан әкімінің халықпен есептік кездесулеріне және аудан мәслихатының сессияларына қатысу, сондай-ақ кездесулер кезінде көтерілген проблемалық мәселелердің жойылуын бақылау;</w:t>
      </w:r>
    </w:p>
    <w:bookmarkEnd w:id="62"/>
    <w:bookmarkStart w:name="z74" w:id="63"/>
    <w:p>
      <w:pPr>
        <w:spacing w:after="0"/>
        <w:ind w:left="0"/>
        <w:jc w:val="both"/>
      </w:pPr>
      <w:r>
        <w:rPr>
          <w:rFonts w:ascii="Times New Roman"/>
          <w:b w:val="false"/>
          <w:i w:val="false"/>
          <w:color w:val="000000"/>
          <w:sz w:val="28"/>
        </w:rPr>
        <w:t>
      Қазақстан Республикасы Президентінің стратегиялық тапсырмалары мен сайлауалды бағдарламасын орындауға бағытталған міндеттерді іске асыру;</w:t>
      </w:r>
    </w:p>
    <w:bookmarkEnd w:id="63"/>
    <w:bookmarkStart w:name="z75" w:id="64"/>
    <w:p>
      <w:pPr>
        <w:spacing w:after="0"/>
        <w:ind w:left="0"/>
        <w:jc w:val="both"/>
      </w:pPr>
      <w:r>
        <w:rPr>
          <w:rFonts w:ascii="Times New Roman"/>
          <w:b w:val="false"/>
          <w:i w:val="false"/>
          <w:color w:val="000000"/>
          <w:sz w:val="28"/>
        </w:rPr>
        <w:t>
      аудан әкімінің, оның орынбасарларының, аудан әкімі аппараты басшысының атына түсетін жеке және заңды тұлғалардың өтініштерін қарау, оларды бақылау және талдау;</w:t>
      </w:r>
    </w:p>
    <w:bookmarkEnd w:id="64"/>
    <w:bookmarkStart w:name="z76" w:id="65"/>
    <w:p>
      <w:pPr>
        <w:spacing w:after="0"/>
        <w:ind w:left="0"/>
        <w:jc w:val="both"/>
      </w:pPr>
      <w:r>
        <w:rPr>
          <w:rFonts w:ascii="Times New Roman"/>
          <w:b w:val="false"/>
          <w:i w:val="false"/>
          <w:color w:val="000000"/>
          <w:sz w:val="28"/>
        </w:rPr>
        <w:t>
      ауданның әлеуметтік-экономикалық дамуы және қоғамдық-саяси жағдайы мәселелері бойынша аудан әкімін мониторингілеу және жедел ақпараттандыру, жаңалықтар дайджестін дайындау;</w:t>
      </w:r>
    </w:p>
    <w:bookmarkEnd w:id="65"/>
    <w:bookmarkStart w:name="z77" w:id="66"/>
    <w:p>
      <w:pPr>
        <w:spacing w:after="0"/>
        <w:ind w:left="0"/>
        <w:jc w:val="both"/>
      </w:pPr>
      <w:r>
        <w:rPr>
          <w:rFonts w:ascii="Times New Roman"/>
          <w:b w:val="false"/>
          <w:i w:val="false"/>
          <w:color w:val="000000"/>
          <w:sz w:val="28"/>
        </w:rPr>
        <w:t>
      аудан әкімінің ауылдық округтерге жұмыс сапарларын ұйымдастыруды материалдармен қамтамасыз ету және бақылау, сондай-ақ сапарлар барысында берілген тапсырмалардың орындалуын бақылау;</w:t>
      </w:r>
    </w:p>
    <w:bookmarkEnd w:id="66"/>
    <w:bookmarkStart w:name="z78" w:id="67"/>
    <w:p>
      <w:pPr>
        <w:spacing w:after="0"/>
        <w:ind w:left="0"/>
        <w:jc w:val="both"/>
      </w:pPr>
      <w:r>
        <w:rPr>
          <w:rFonts w:ascii="Times New Roman"/>
          <w:b w:val="false"/>
          <w:i w:val="false"/>
          <w:color w:val="000000"/>
          <w:sz w:val="28"/>
        </w:rPr>
        <w:t>
      әкімдік отырыстарының хаттамалық тапсырмаларының және өзге де іс-шаралардың сапалы әрі толық орындалуын қамтамасыз ету;</w:t>
      </w:r>
    </w:p>
    <w:bookmarkEnd w:id="67"/>
    <w:bookmarkStart w:name="z79" w:id="68"/>
    <w:p>
      <w:pPr>
        <w:spacing w:after="0"/>
        <w:ind w:left="0"/>
        <w:jc w:val="both"/>
      </w:pPr>
      <w:r>
        <w:rPr>
          <w:rFonts w:ascii="Times New Roman"/>
          <w:b w:val="false"/>
          <w:i w:val="false"/>
          <w:color w:val="000000"/>
          <w:sz w:val="28"/>
        </w:rPr>
        <w:t>
      Президент Әкімшілігі мемлекеттік инспекторының және Үкімет Аппараты өңірлік инспекторының сұрау салулары бойынша ақпарат ұсыну;</w:t>
      </w:r>
    </w:p>
    <w:bookmarkEnd w:id="68"/>
    <w:bookmarkStart w:name="z80" w:id="69"/>
    <w:p>
      <w:pPr>
        <w:spacing w:after="0"/>
        <w:ind w:left="0"/>
        <w:jc w:val="both"/>
      </w:pPr>
      <w:r>
        <w:rPr>
          <w:rFonts w:ascii="Times New Roman"/>
          <w:b w:val="false"/>
          <w:i w:val="false"/>
          <w:color w:val="000000"/>
          <w:sz w:val="28"/>
        </w:rPr>
        <w:t>
      Мемлекет Басшысының, Президент Әкімшілігі Басшылығының тапсырмаларын орындау бойынша талдау анықтамаларын дайындау;</w:t>
      </w:r>
    </w:p>
    <w:bookmarkEnd w:id="69"/>
    <w:bookmarkStart w:name="z81" w:id="70"/>
    <w:p>
      <w:pPr>
        <w:spacing w:after="0"/>
        <w:ind w:left="0"/>
        <w:jc w:val="both"/>
      </w:pPr>
      <w:r>
        <w:rPr>
          <w:rFonts w:ascii="Times New Roman"/>
          <w:b w:val="false"/>
          <w:i w:val="false"/>
          <w:color w:val="000000"/>
          <w:sz w:val="28"/>
        </w:rPr>
        <w:t>
      аудан әкімінің сөйлейтін сөздері мен баяндамаларын дайындауды қамтамасыз ету;</w:t>
      </w:r>
    </w:p>
    <w:bookmarkEnd w:id="70"/>
    <w:bookmarkStart w:name="z82" w:id="71"/>
    <w:p>
      <w:pPr>
        <w:spacing w:after="0"/>
        <w:ind w:left="0"/>
        <w:jc w:val="both"/>
      </w:pPr>
      <w:r>
        <w:rPr>
          <w:rFonts w:ascii="Times New Roman"/>
          <w:b w:val="false"/>
          <w:i w:val="false"/>
          <w:color w:val="000000"/>
          <w:sz w:val="28"/>
        </w:rPr>
        <w:t>
      әкімдік отырыстарына, аппараттық және өзге де кеңестерге қатысу, хаттамалар жасау және "Iprotocol" АЖ-де тапсырмалардың орындалуын бақылау;</w:t>
      </w:r>
    </w:p>
    <w:bookmarkEnd w:id="71"/>
    <w:bookmarkStart w:name="z83" w:id="72"/>
    <w:p>
      <w:pPr>
        <w:spacing w:after="0"/>
        <w:ind w:left="0"/>
        <w:jc w:val="both"/>
      </w:pPr>
      <w:r>
        <w:rPr>
          <w:rFonts w:ascii="Times New Roman"/>
          <w:b w:val="false"/>
          <w:i w:val="false"/>
          <w:color w:val="000000"/>
          <w:sz w:val="28"/>
        </w:rPr>
        <w:t>
      аудан әкімдігінде бейінді бағыттар бойынша өзге де кеңестерді қажетті материалдармен қамтамасыз ету;</w:t>
      </w:r>
    </w:p>
    <w:bookmarkEnd w:id="72"/>
    <w:bookmarkStart w:name="z84" w:id="73"/>
    <w:p>
      <w:pPr>
        <w:spacing w:after="0"/>
        <w:ind w:left="0"/>
        <w:jc w:val="both"/>
      </w:pPr>
      <w:r>
        <w:rPr>
          <w:rFonts w:ascii="Times New Roman"/>
          <w:b w:val="false"/>
          <w:i w:val="false"/>
          <w:color w:val="000000"/>
          <w:sz w:val="28"/>
        </w:rPr>
        <w:t>
      тәуекелдер картасын қалыптастыру;</w:t>
      </w:r>
    </w:p>
    <w:bookmarkEnd w:id="73"/>
    <w:bookmarkStart w:name="z85" w:id="74"/>
    <w:p>
      <w:pPr>
        <w:spacing w:after="0"/>
        <w:ind w:left="0"/>
        <w:jc w:val="both"/>
      </w:pPr>
      <w:r>
        <w:rPr>
          <w:rFonts w:ascii="Times New Roman"/>
          <w:b w:val="false"/>
          <w:i w:val="false"/>
          <w:color w:val="000000"/>
          <w:sz w:val="28"/>
        </w:rPr>
        <w:t>
      құзырет шегінде сыбайлас жемқорлыққа қарсы іс-қимыл бойынша ұйымдастырушылық шаралар қабылдау;</w:t>
      </w:r>
    </w:p>
    <w:bookmarkEnd w:id="74"/>
    <w:bookmarkStart w:name="z86" w:id="75"/>
    <w:p>
      <w:pPr>
        <w:spacing w:after="0"/>
        <w:ind w:left="0"/>
        <w:jc w:val="both"/>
      </w:pPr>
      <w:r>
        <w:rPr>
          <w:rFonts w:ascii="Times New Roman"/>
          <w:b w:val="false"/>
          <w:i w:val="false"/>
          <w:color w:val="000000"/>
          <w:sz w:val="28"/>
        </w:rPr>
        <w:t>
      ауданның Терроризмге қарсы комиссиясының қызметін ұйымдастыру;</w:t>
      </w:r>
    </w:p>
    <w:bookmarkEnd w:id="75"/>
    <w:bookmarkStart w:name="z87" w:id="76"/>
    <w:p>
      <w:pPr>
        <w:spacing w:after="0"/>
        <w:ind w:left="0"/>
        <w:jc w:val="both"/>
      </w:pPr>
      <w:r>
        <w:rPr>
          <w:rFonts w:ascii="Times New Roman"/>
          <w:b w:val="false"/>
          <w:i w:val="false"/>
          <w:color w:val="000000"/>
          <w:sz w:val="28"/>
        </w:rPr>
        <w:t>
      қызметтік ақпараттың, оның ішінде "қызметтік пайдалану үшін" белгісі бар және "құпия" әрі "аса құпия" грифтері бар таралымы шектеулі құжаттардың сақталуы мен қорғалуына мониторинг жүргізу;</w:t>
      </w:r>
    </w:p>
    <w:bookmarkEnd w:id="76"/>
    <w:bookmarkStart w:name="z88" w:id="77"/>
    <w:p>
      <w:pPr>
        <w:spacing w:after="0"/>
        <w:ind w:left="0"/>
        <w:jc w:val="both"/>
      </w:pPr>
      <w:r>
        <w:rPr>
          <w:rFonts w:ascii="Times New Roman"/>
          <w:b w:val="false"/>
          <w:i w:val="false"/>
          <w:color w:val="000000"/>
          <w:sz w:val="28"/>
        </w:rPr>
        <w:t>
      құпиялылық режимін қамтамасыз ету жөніндегі Қазақстан Республикасы заңнамасының талаптарына сәйкес құпиялылық режимінің сақталуын жүргізу және мониторингілеу;</w:t>
      </w:r>
    </w:p>
    <w:bookmarkEnd w:id="77"/>
    <w:bookmarkStart w:name="z89" w:id="78"/>
    <w:p>
      <w:pPr>
        <w:spacing w:after="0"/>
        <w:ind w:left="0"/>
        <w:jc w:val="both"/>
      </w:pPr>
      <w:r>
        <w:rPr>
          <w:rFonts w:ascii="Times New Roman"/>
          <w:b w:val="false"/>
          <w:i w:val="false"/>
          <w:color w:val="000000"/>
          <w:sz w:val="28"/>
        </w:rPr>
        <w:t>
      Қазақстан Республикасының құпиялылық режимін қамтамасыз ету жөніндегі заңнамасының талаптарына сәйкес құпиялылық режимін жүргізу және оның сақталуын мониторингілеу;</w:t>
      </w:r>
    </w:p>
    <w:bookmarkEnd w:id="78"/>
    <w:bookmarkStart w:name="z90" w:id="79"/>
    <w:p>
      <w:pPr>
        <w:spacing w:after="0"/>
        <w:ind w:left="0"/>
        <w:jc w:val="both"/>
      </w:pPr>
      <w:r>
        <w:rPr>
          <w:rFonts w:ascii="Times New Roman"/>
          <w:b w:val="false"/>
          <w:i w:val="false"/>
          <w:color w:val="000000"/>
          <w:sz w:val="28"/>
        </w:rPr>
        <w:t>
      Қазақстан Республикасының заңнамасын насихаттау және түсіндіру, құқықтық жалпыға бірдей оқытуды ұйымдастыру;</w:t>
      </w:r>
    </w:p>
    <w:bookmarkEnd w:id="79"/>
    <w:bookmarkStart w:name="z91" w:id="80"/>
    <w:p>
      <w:pPr>
        <w:spacing w:after="0"/>
        <w:ind w:left="0"/>
        <w:jc w:val="both"/>
      </w:pPr>
      <w:r>
        <w:rPr>
          <w:rFonts w:ascii="Times New Roman"/>
          <w:b w:val="false"/>
          <w:i w:val="false"/>
          <w:color w:val="000000"/>
          <w:sz w:val="28"/>
        </w:rPr>
        <w:t>
      барлық деңгейдегі атқарушы билік органдарымен өзара іс-қимыл жасау, аудандағы әлеуметтік-экономикалық саясатты қалыптастыратын аудан әкімі мен әкімдігі актілерінің, тұжырымдамалар мен болжамдардың жобаларын дайындау үшін олардан ақпарат алу;</w:t>
      </w:r>
    </w:p>
    <w:bookmarkEnd w:id="80"/>
    <w:bookmarkStart w:name="z92" w:id="81"/>
    <w:p>
      <w:pPr>
        <w:spacing w:after="0"/>
        <w:ind w:left="0"/>
        <w:jc w:val="both"/>
      </w:pPr>
      <w:r>
        <w:rPr>
          <w:rFonts w:ascii="Times New Roman"/>
          <w:b w:val="false"/>
          <w:i w:val="false"/>
          <w:color w:val="000000"/>
          <w:sz w:val="28"/>
        </w:rPr>
        <w:t>
      жергілікті маңызы бар міндеттерді шешуді және аудан аумағында мемлекеттік саясатты іске асыруды қамтамасыз ететін нормативтік құқықтық актілерді әзірлеу және олардың қабылдануын қамтамасыз ету;</w:t>
      </w:r>
    </w:p>
    <w:bookmarkEnd w:id="81"/>
    <w:bookmarkStart w:name="z93" w:id="82"/>
    <w:p>
      <w:pPr>
        <w:spacing w:after="0"/>
        <w:ind w:left="0"/>
        <w:jc w:val="both"/>
      </w:pPr>
      <w:r>
        <w:rPr>
          <w:rFonts w:ascii="Times New Roman"/>
          <w:b w:val="false"/>
          <w:i w:val="false"/>
          <w:color w:val="000000"/>
          <w:sz w:val="28"/>
        </w:rPr>
        <w:t>
      құқықтық актілердің, шарттардың, іс жүргізу құжаттарының, сондай-ақ заң сипатындағы өзге де құжаттардың жобаларын әзірлеуге қатысу;</w:t>
      </w:r>
    </w:p>
    <w:bookmarkEnd w:id="82"/>
    <w:bookmarkStart w:name="z94" w:id="83"/>
    <w:p>
      <w:pPr>
        <w:spacing w:after="0"/>
        <w:ind w:left="0"/>
        <w:jc w:val="both"/>
      </w:pPr>
      <w:r>
        <w:rPr>
          <w:rFonts w:ascii="Times New Roman"/>
          <w:b w:val="false"/>
          <w:i w:val="false"/>
          <w:color w:val="000000"/>
          <w:sz w:val="28"/>
        </w:rPr>
        <w:t>
      Қазақстан Республикасының нормативтік құқықтық актілеріне Қазақстан Республикасының Әділет министрлігі айқындайтын тәртіппен тұрақты негізде мониторинг жүргізуді үйлестіру;</w:t>
      </w:r>
    </w:p>
    <w:bookmarkEnd w:id="83"/>
    <w:bookmarkStart w:name="z95" w:id="84"/>
    <w:p>
      <w:pPr>
        <w:spacing w:after="0"/>
        <w:ind w:left="0"/>
        <w:jc w:val="both"/>
      </w:pPr>
      <w:r>
        <w:rPr>
          <w:rFonts w:ascii="Times New Roman"/>
          <w:b w:val="false"/>
          <w:i w:val="false"/>
          <w:color w:val="000000"/>
          <w:sz w:val="28"/>
        </w:rPr>
        <w:t>
      сот және өзге де құқық қорғау органдарында аудан әкімі мен әкімдігінің, аудан әкімі аппаратының мүдделерін білдіру және қорғау;</w:t>
      </w:r>
    </w:p>
    <w:bookmarkEnd w:id="84"/>
    <w:bookmarkStart w:name="z96" w:id="85"/>
    <w:p>
      <w:pPr>
        <w:spacing w:after="0"/>
        <w:ind w:left="0"/>
        <w:jc w:val="both"/>
      </w:pPr>
      <w:r>
        <w:rPr>
          <w:rFonts w:ascii="Times New Roman"/>
          <w:b w:val="false"/>
          <w:i w:val="false"/>
          <w:color w:val="000000"/>
          <w:sz w:val="28"/>
        </w:rPr>
        <w:t>
      аудан әкімінің, оның орынбасарларының, аудан әкімі аппараты басшысының тапсырмалары бойынша аудан әкімі мен әкімдігі актілерінің жобаларын дайындау;</w:t>
      </w:r>
    </w:p>
    <w:bookmarkEnd w:id="85"/>
    <w:bookmarkStart w:name="z97" w:id="86"/>
    <w:p>
      <w:pPr>
        <w:spacing w:after="0"/>
        <w:ind w:left="0"/>
        <w:jc w:val="both"/>
      </w:pPr>
      <w:r>
        <w:rPr>
          <w:rFonts w:ascii="Times New Roman"/>
          <w:b w:val="false"/>
          <w:i w:val="false"/>
          <w:color w:val="000000"/>
          <w:sz w:val="28"/>
        </w:rPr>
        <w:t>
      аудан әкімінің аппаратына келісуге келіп түскен аудан әкімі мен әкімдігінің нормативтік құқықтық және құқықтық актілерінің жобаларына сараптама ұйымдастыру;</w:t>
      </w:r>
    </w:p>
    <w:bookmarkEnd w:id="86"/>
    <w:bookmarkStart w:name="z98" w:id="87"/>
    <w:p>
      <w:pPr>
        <w:spacing w:after="0"/>
        <w:ind w:left="0"/>
        <w:jc w:val="both"/>
      </w:pPr>
      <w:r>
        <w:rPr>
          <w:rFonts w:ascii="Times New Roman"/>
          <w:b w:val="false"/>
          <w:i w:val="false"/>
          <w:color w:val="000000"/>
          <w:sz w:val="28"/>
        </w:rPr>
        <w:t>
      ауылдық округтер әкімдерінің, аудандық бюджеттен қаржыландырылатын атқарушы органдардың сұрау салуы бойынша соттардың шешімдеріне апелляциялық немесе кассациялық шағым жасау құқығын келісу немесе мұндай келісуден бас тарту туралы шешім қабылдау;</w:t>
      </w:r>
    </w:p>
    <w:bookmarkEnd w:id="87"/>
    <w:bookmarkStart w:name="z99" w:id="88"/>
    <w:p>
      <w:pPr>
        <w:spacing w:after="0"/>
        <w:ind w:left="0"/>
        <w:jc w:val="both"/>
      </w:pPr>
      <w:r>
        <w:rPr>
          <w:rFonts w:ascii="Times New Roman"/>
          <w:b w:val="false"/>
          <w:i w:val="false"/>
          <w:color w:val="000000"/>
          <w:sz w:val="28"/>
        </w:rPr>
        <w:t>
      жергілікті бюджеттен қаржыландырылатын атқарушы органдардың қызмет аясын, өкілеттіктері мен жауапкершілігін айқындайтын ұсыныстар дайындау, олардың жұмыс стилі мен әдістерін жақсарту жөніндегі мәселелерді шешу;</w:t>
      </w:r>
    </w:p>
    <w:bookmarkEnd w:id="88"/>
    <w:bookmarkStart w:name="z100" w:id="89"/>
    <w:p>
      <w:pPr>
        <w:spacing w:after="0"/>
        <w:ind w:left="0"/>
        <w:jc w:val="both"/>
      </w:pPr>
      <w:r>
        <w:rPr>
          <w:rFonts w:ascii="Times New Roman"/>
          <w:b w:val="false"/>
          <w:i w:val="false"/>
          <w:color w:val="000000"/>
          <w:sz w:val="28"/>
        </w:rPr>
        <w:t>
      әкім мен оның орынбасарларының қызметін құжаттамалық қамтамасыз ету, аудан әкімдігі мен аудан әкімі актілерін уақтылы ресімдеу, оларды жергілікті атқарушы органдарға және ауданның өзге де мемлекеттік органдарына, кәсіпорындарына, ұйымдарына, мекемелеріне жеткізу;</w:t>
      </w:r>
    </w:p>
    <w:bookmarkEnd w:id="89"/>
    <w:bookmarkStart w:name="z101" w:id="90"/>
    <w:p>
      <w:pPr>
        <w:spacing w:after="0"/>
        <w:ind w:left="0"/>
        <w:jc w:val="both"/>
      </w:pPr>
      <w:r>
        <w:rPr>
          <w:rFonts w:ascii="Times New Roman"/>
          <w:b w:val="false"/>
          <w:i w:val="false"/>
          <w:color w:val="000000"/>
          <w:sz w:val="28"/>
        </w:rPr>
        <w:t>
      аудан әкімдігінің құрылымдық бөлімшелерінің Президенттің, Мемлекеттік кеңесшінің, Үкіметтің, Әкімшілік Басшысының және оның орынбасарларының, ҚР Үкіметі Аппаратының, облыс әкімінің, оның орынбасарлары мен аппарат басшысының актілері мен тапсырмаларын, соның ішінде "ҚПҮ" белгісі бар құжаттарды орындауын бақылауды жүзеге асыру;</w:t>
      </w:r>
    </w:p>
    <w:bookmarkEnd w:id="90"/>
    <w:bookmarkStart w:name="z102" w:id="91"/>
    <w:p>
      <w:pPr>
        <w:spacing w:after="0"/>
        <w:ind w:left="0"/>
        <w:jc w:val="both"/>
      </w:pPr>
      <w:r>
        <w:rPr>
          <w:rFonts w:ascii="Times New Roman"/>
          <w:b w:val="false"/>
          <w:i w:val="false"/>
          <w:color w:val="000000"/>
          <w:sz w:val="28"/>
        </w:rPr>
        <w:t>
      Мемлекет басшысының тапсырмаларын орындау жөніндегі іс-шаралар жоспарларын әзірлеу және олардың іске асырылуын қамтамасыз ету;</w:t>
      </w:r>
    </w:p>
    <w:bookmarkEnd w:id="91"/>
    <w:bookmarkStart w:name="z103" w:id="92"/>
    <w:p>
      <w:pPr>
        <w:spacing w:after="0"/>
        <w:ind w:left="0"/>
        <w:jc w:val="both"/>
      </w:pPr>
      <w:r>
        <w:rPr>
          <w:rFonts w:ascii="Times New Roman"/>
          <w:b w:val="false"/>
          <w:i w:val="false"/>
          <w:color w:val="000000"/>
          <w:sz w:val="28"/>
        </w:rPr>
        <w:t>
      келіп түсетін қызметтік хат-хабарларды қарау, ішкі бақылауды жүзеге асыру және бөлу, оны басшылыққа және құрылымдық бөлімшелерге жедел жеткізу, құжаттардың уақтылы өтуін бақылау;</w:t>
      </w:r>
    </w:p>
    <w:bookmarkEnd w:id="92"/>
    <w:bookmarkStart w:name="z104" w:id="93"/>
    <w:p>
      <w:pPr>
        <w:spacing w:after="0"/>
        <w:ind w:left="0"/>
        <w:jc w:val="both"/>
      </w:pPr>
      <w:r>
        <w:rPr>
          <w:rFonts w:ascii="Times New Roman"/>
          <w:b w:val="false"/>
          <w:i w:val="false"/>
          <w:color w:val="000000"/>
          <w:sz w:val="28"/>
        </w:rPr>
        <w:t>
      редакциялық сараптама, атап айтқанда әкімдік қаулылары, аудан әкімінің шешімдері мен өкімдері, аппарат басшысының бұйрықтары жобаларының және олар өткізетін отырыстар мен кеңестер хаттамаларының, сондай-ақ өзге де құжаттардың мемлекеттік және орыс тілдеріндегі мәтіндерінің теңтүпнұсқалығын (аутентиктігін) тексеруге сараптама жүргізу;</w:t>
      </w:r>
    </w:p>
    <w:bookmarkEnd w:id="93"/>
    <w:bookmarkStart w:name="z105" w:id="94"/>
    <w:p>
      <w:pPr>
        <w:spacing w:after="0"/>
        <w:ind w:left="0"/>
        <w:jc w:val="both"/>
      </w:pPr>
      <w:r>
        <w:rPr>
          <w:rFonts w:ascii="Times New Roman"/>
          <w:b w:val="false"/>
          <w:i w:val="false"/>
          <w:color w:val="000000"/>
          <w:sz w:val="28"/>
        </w:rPr>
        <w:t>
      жеке және заңды тұлғалардың өтініштерін, сондай-ақ олар бойынша тапсырмаларды тіркеу, қарау, қабылдау, талдау және бөлу;</w:t>
      </w:r>
    </w:p>
    <w:bookmarkEnd w:id="94"/>
    <w:bookmarkStart w:name="z106" w:id="95"/>
    <w:p>
      <w:pPr>
        <w:spacing w:after="0"/>
        <w:ind w:left="0"/>
        <w:jc w:val="both"/>
      </w:pPr>
      <w:r>
        <w:rPr>
          <w:rFonts w:ascii="Times New Roman"/>
          <w:b w:val="false"/>
          <w:i w:val="false"/>
          <w:color w:val="000000"/>
          <w:sz w:val="28"/>
        </w:rPr>
        <w:t>
      аудан әкімінің және оның орынбасарларының, аудан әкімі аппаратының лауазымды адамдарының жеке және заңды тұлғаларды жеке қабылдауын ұйымдастыру және жеке және заңды тұлғаларды жеке қабылдау барысында берілген өтініштер мен тапсырмалардың қаралуына бақылауды жүзеге асыру;</w:t>
      </w:r>
    </w:p>
    <w:bookmarkEnd w:id="95"/>
    <w:bookmarkStart w:name="z107" w:id="96"/>
    <w:p>
      <w:pPr>
        <w:spacing w:after="0"/>
        <w:ind w:left="0"/>
        <w:jc w:val="both"/>
      </w:pPr>
      <w:r>
        <w:rPr>
          <w:rFonts w:ascii="Times New Roman"/>
          <w:b w:val="false"/>
          <w:i w:val="false"/>
          <w:color w:val="000000"/>
          <w:sz w:val="28"/>
        </w:rPr>
        <w:t>
      мемлекеттік және жергілікті атқарушы органдарға, соның ішінде аудандық және ауылдық деңгейдегі органдарға жіберілген жеке және заңды тұлғалардың өтініштерінің қаралуын бақылауды жүзеге асыру;</w:t>
      </w:r>
    </w:p>
    <w:bookmarkEnd w:id="96"/>
    <w:bookmarkStart w:name="z108" w:id="97"/>
    <w:p>
      <w:pPr>
        <w:spacing w:after="0"/>
        <w:ind w:left="0"/>
        <w:jc w:val="both"/>
      </w:pPr>
      <w:r>
        <w:rPr>
          <w:rFonts w:ascii="Times New Roman"/>
          <w:b w:val="false"/>
          <w:i w:val="false"/>
          <w:color w:val="000000"/>
          <w:sz w:val="28"/>
        </w:rPr>
        <w:t>
      жергілікті атқарушы органдар басшылығының жеке және заңды тұлғалардың өтініштерін қабылдау және қарау жөніндегі жұмысына мониторинг жүргізу;</w:t>
      </w:r>
    </w:p>
    <w:bookmarkEnd w:id="97"/>
    <w:bookmarkStart w:name="z109" w:id="98"/>
    <w:p>
      <w:pPr>
        <w:spacing w:after="0"/>
        <w:ind w:left="0"/>
        <w:jc w:val="both"/>
      </w:pPr>
      <w:r>
        <w:rPr>
          <w:rFonts w:ascii="Times New Roman"/>
          <w:b w:val="false"/>
          <w:i w:val="false"/>
          <w:color w:val="000000"/>
          <w:sz w:val="28"/>
        </w:rPr>
        <w:t>
      өтініштер бойынша берілген жауаптарға өтініш берушілер қойған бағалар негізінде талдау жүргізу, кейіннен нәтижелерді аппараттық кеңестер мен алқаларда қарау;</w:t>
      </w:r>
    </w:p>
    <w:bookmarkEnd w:id="98"/>
    <w:bookmarkStart w:name="z110" w:id="99"/>
    <w:p>
      <w:pPr>
        <w:spacing w:after="0"/>
        <w:ind w:left="0"/>
        <w:jc w:val="both"/>
      </w:pPr>
      <w:r>
        <w:rPr>
          <w:rFonts w:ascii="Times New Roman"/>
          <w:b w:val="false"/>
          <w:i w:val="false"/>
          <w:color w:val="000000"/>
          <w:sz w:val="28"/>
        </w:rPr>
        <w:t>
      жүйелік проблемаларды мониторингілеу және анықтау, проблемалық мәселелер картасын қалыптастыру, өтініштермен жұмыс бойынша талдау;</w:t>
      </w:r>
    </w:p>
    <w:bookmarkEnd w:id="99"/>
    <w:bookmarkStart w:name="z111" w:id="100"/>
    <w:p>
      <w:pPr>
        <w:spacing w:after="0"/>
        <w:ind w:left="0"/>
        <w:jc w:val="both"/>
      </w:pPr>
      <w:r>
        <w:rPr>
          <w:rFonts w:ascii="Times New Roman"/>
          <w:b w:val="false"/>
          <w:i w:val="false"/>
          <w:color w:val="000000"/>
          <w:sz w:val="28"/>
        </w:rPr>
        <w:t>
      Қазақстан Республикасының шетелдегі және Қазақстан Республикасындағы шет мемлекеттердің дипломатиялық өкілдіктерімен ынтымақтастық;</w:t>
      </w:r>
    </w:p>
    <w:bookmarkEnd w:id="100"/>
    <w:bookmarkStart w:name="z112" w:id="101"/>
    <w:p>
      <w:pPr>
        <w:spacing w:after="0"/>
        <w:ind w:left="0"/>
        <w:jc w:val="both"/>
      </w:pPr>
      <w:r>
        <w:rPr>
          <w:rFonts w:ascii="Times New Roman"/>
          <w:b w:val="false"/>
          <w:i w:val="false"/>
          <w:color w:val="000000"/>
          <w:sz w:val="28"/>
        </w:rPr>
        <w:t>
      кездесулер мен келіссөздер кезінде шетелдік делегацияларды қабылдауды ұйымдастыру және оларға қызмет көрсету;</w:t>
      </w:r>
    </w:p>
    <w:bookmarkEnd w:id="101"/>
    <w:bookmarkStart w:name="z113" w:id="102"/>
    <w:p>
      <w:pPr>
        <w:spacing w:after="0"/>
        <w:ind w:left="0"/>
        <w:jc w:val="both"/>
      </w:pPr>
      <w:r>
        <w:rPr>
          <w:rFonts w:ascii="Times New Roman"/>
          <w:b w:val="false"/>
          <w:i w:val="false"/>
          <w:color w:val="000000"/>
          <w:sz w:val="28"/>
        </w:rPr>
        <w:t>
      бауырластық байланыстарды орнату туралы ұсыныстарды талдау;</w:t>
      </w:r>
    </w:p>
    <w:bookmarkEnd w:id="102"/>
    <w:bookmarkStart w:name="z114" w:id="103"/>
    <w:p>
      <w:pPr>
        <w:spacing w:after="0"/>
        <w:ind w:left="0"/>
        <w:jc w:val="both"/>
      </w:pPr>
      <w:r>
        <w:rPr>
          <w:rFonts w:ascii="Times New Roman"/>
          <w:b w:val="false"/>
          <w:i w:val="false"/>
          <w:color w:val="000000"/>
          <w:sz w:val="28"/>
        </w:rPr>
        <w:t>
      ынтымақтастық және бауырластық қарым-қатынастарды орнату туралы меморандумдардың, ниеттер туралы хаттамалардың жобаларын қарау және келісу;</w:t>
      </w:r>
    </w:p>
    <w:bookmarkEnd w:id="103"/>
    <w:bookmarkStart w:name="z115" w:id="104"/>
    <w:p>
      <w:pPr>
        <w:spacing w:after="0"/>
        <w:ind w:left="0"/>
        <w:jc w:val="both"/>
      </w:pPr>
      <w:r>
        <w:rPr>
          <w:rFonts w:ascii="Times New Roman"/>
          <w:b w:val="false"/>
          <w:i w:val="false"/>
          <w:color w:val="000000"/>
          <w:sz w:val="28"/>
        </w:rPr>
        <w:t>
      хаттамалық іс-шараларды (кездесулер, қабылдаулар, шығарып салулар және басқалар) өткізуді ұйымдастыру;</w:t>
      </w:r>
    </w:p>
    <w:bookmarkEnd w:id="104"/>
    <w:bookmarkStart w:name="z116" w:id="105"/>
    <w:p>
      <w:pPr>
        <w:spacing w:after="0"/>
        <w:ind w:left="0"/>
        <w:jc w:val="both"/>
      </w:pPr>
      <w:r>
        <w:rPr>
          <w:rFonts w:ascii="Times New Roman"/>
          <w:b w:val="false"/>
          <w:i w:val="false"/>
          <w:color w:val="000000"/>
          <w:sz w:val="28"/>
        </w:rPr>
        <w:t>
      Қазақстан Республикасының мемлекеттік наградаларына, "Алтын алқа" және "Күміс алқа" алқаларына, "Уйғыр ауданының Құрметті азаматы" атағына, аудан әкімінің Құрмет грамотасына, Алғыс хатына, Адрестік папкасына ұсынуға материалдар дайындау;</w:t>
      </w:r>
    </w:p>
    <w:bookmarkEnd w:id="105"/>
    <w:bookmarkStart w:name="z117" w:id="106"/>
    <w:p>
      <w:pPr>
        <w:spacing w:after="0"/>
        <w:ind w:left="0"/>
        <w:jc w:val="both"/>
      </w:pPr>
      <w:r>
        <w:rPr>
          <w:rFonts w:ascii="Times New Roman"/>
          <w:b w:val="false"/>
          <w:i w:val="false"/>
          <w:color w:val="000000"/>
          <w:sz w:val="28"/>
        </w:rPr>
        <w:t>
      мемлекеттік наградалардың жергілікті жерлерде уақтылы тапсырылуын бақылау, мемлекеттік наградаларды есепке алуды, беруді және сақтауды жүргізу;</w:t>
      </w:r>
    </w:p>
    <w:bookmarkEnd w:id="106"/>
    <w:bookmarkStart w:name="z118" w:id="107"/>
    <w:p>
      <w:pPr>
        <w:spacing w:after="0"/>
        <w:ind w:left="0"/>
        <w:jc w:val="both"/>
      </w:pPr>
      <w:r>
        <w:rPr>
          <w:rFonts w:ascii="Times New Roman"/>
          <w:b w:val="false"/>
          <w:i w:val="false"/>
          <w:color w:val="000000"/>
          <w:sz w:val="28"/>
        </w:rPr>
        <w:t>
      жобалау қызметін жүргізу (Жобалық кеңсе);</w:t>
      </w:r>
    </w:p>
    <w:bookmarkEnd w:id="107"/>
    <w:bookmarkStart w:name="z119" w:id="108"/>
    <w:p>
      <w:pPr>
        <w:spacing w:after="0"/>
        <w:ind w:left="0"/>
        <w:jc w:val="both"/>
      </w:pPr>
      <w:r>
        <w:rPr>
          <w:rFonts w:ascii="Times New Roman"/>
          <w:b w:val="false"/>
          <w:i w:val="false"/>
          <w:color w:val="000000"/>
          <w:sz w:val="28"/>
        </w:rPr>
        <w:t>
      стратегиялық және бағдарламалық құжаттарда көзделген мақсаттар мен нәтижелерге қол жеткізу дәрежесіне жедел онлайн-мониторингті және ахуалдық талдауды қамтамасыз ету.</w:t>
      </w:r>
    </w:p>
    <w:bookmarkEnd w:id="108"/>
    <w:bookmarkStart w:name="z120" w:id="109"/>
    <w:p>
      <w:pPr>
        <w:spacing w:after="0"/>
        <w:ind w:left="0"/>
        <w:jc w:val="both"/>
      </w:pPr>
      <w:r>
        <w:rPr>
          <w:rFonts w:ascii="Times New Roman"/>
          <w:b w:val="false"/>
          <w:i w:val="false"/>
          <w:color w:val="000000"/>
          <w:sz w:val="28"/>
        </w:rPr>
        <w:t>
      2) аудан әкімінің қызметін ақпараттық-талдау тұрғысынан қамтамасыз ету:</w:t>
      </w:r>
    </w:p>
    <w:bookmarkEnd w:id="109"/>
    <w:bookmarkStart w:name="z121" w:id="110"/>
    <w:p>
      <w:pPr>
        <w:spacing w:after="0"/>
        <w:ind w:left="0"/>
        <w:jc w:val="both"/>
      </w:pPr>
      <w:r>
        <w:rPr>
          <w:rFonts w:ascii="Times New Roman"/>
          <w:b w:val="false"/>
          <w:i w:val="false"/>
          <w:color w:val="000000"/>
          <w:sz w:val="28"/>
        </w:rPr>
        <w:t>
      Қазақстан Республикасының Президенті, Қазақстан Республикасының Премьер-Министрі, орталық мемлекеттік органдардың басшылары, аудан әкімі, оның орынбасарлары, аппарат басшысы берген тапсырмаларды орындау бойынша ақпараттық, анықтамалық және талдау материалдар дайындау;</w:t>
      </w:r>
    </w:p>
    <w:bookmarkEnd w:id="110"/>
    <w:bookmarkStart w:name="z122" w:id="111"/>
    <w:p>
      <w:pPr>
        <w:spacing w:after="0"/>
        <w:ind w:left="0"/>
        <w:jc w:val="both"/>
      </w:pPr>
      <w:r>
        <w:rPr>
          <w:rFonts w:ascii="Times New Roman"/>
          <w:b w:val="false"/>
          <w:i w:val="false"/>
          <w:color w:val="000000"/>
          <w:sz w:val="28"/>
        </w:rPr>
        <w:t>
      мүдделі мемлекеттік органдармен бірлесіп аудан әкімі, аудан әкімінің орынбасарлары, аудан әкімі аппаратының басшысы үшін ауданды дамыту мәселелері бойынша талдау және ақпараттық материалдар дайындау;</w:t>
      </w:r>
    </w:p>
    <w:bookmarkEnd w:id="111"/>
    <w:bookmarkStart w:name="z123" w:id="112"/>
    <w:p>
      <w:pPr>
        <w:spacing w:after="0"/>
        <w:ind w:left="0"/>
        <w:jc w:val="both"/>
      </w:pPr>
      <w:r>
        <w:rPr>
          <w:rFonts w:ascii="Times New Roman"/>
          <w:b w:val="false"/>
          <w:i w:val="false"/>
          <w:color w:val="000000"/>
          <w:sz w:val="28"/>
        </w:rPr>
        <w:t>
      аудан әкімі мен әкімдігінің қызметін бұқаралық ақпарат құралдарында жария ету.</w:t>
      </w:r>
    </w:p>
    <w:bookmarkEnd w:id="112"/>
    <w:bookmarkStart w:name="z124" w:id="113"/>
    <w:p>
      <w:pPr>
        <w:spacing w:after="0"/>
        <w:ind w:left="0"/>
        <w:jc w:val="both"/>
      </w:pPr>
      <w:r>
        <w:rPr>
          <w:rFonts w:ascii="Times New Roman"/>
          <w:b w:val="false"/>
          <w:i w:val="false"/>
          <w:color w:val="000000"/>
          <w:sz w:val="28"/>
        </w:rPr>
        <w:t>
      3) Кадрлық:</w:t>
      </w:r>
    </w:p>
    <w:bookmarkEnd w:id="113"/>
    <w:bookmarkStart w:name="z125" w:id="114"/>
    <w:p>
      <w:pPr>
        <w:spacing w:after="0"/>
        <w:ind w:left="0"/>
        <w:jc w:val="both"/>
      </w:pPr>
      <w:r>
        <w:rPr>
          <w:rFonts w:ascii="Times New Roman"/>
          <w:b w:val="false"/>
          <w:i w:val="false"/>
          <w:color w:val="000000"/>
          <w:sz w:val="28"/>
        </w:rPr>
        <w:t>
      мемлекеттік органның персоналды басқару стратегиясын әзірлеу және іске асыру;</w:t>
      </w:r>
    </w:p>
    <w:bookmarkEnd w:id="114"/>
    <w:bookmarkStart w:name="z126" w:id="115"/>
    <w:p>
      <w:pPr>
        <w:spacing w:after="0"/>
        <w:ind w:left="0"/>
        <w:jc w:val="both"/>
      </w:pPr>
      <w:r>
        <w:rPr>
          <w:rFonts w:ascii="Times New Roman"/>
          <w:b w:val="false"/>
          <w:i w:val="false"/>
          <w:color w:val="000000"/>
          <w:sz w:val="28"/>
        </w:rPr>
        <w:t>
      мемлекеттік қызметті жетілдіру және оның тиімділігін арттыру;</w:t>
      </w:r>
    </w:p>
    <w:bookmarkEnd w:id="115"/>
    <w:bookmarkStart w:name="z127" w:id="116"/>
    <w:p>
      <w:pPr>
        <w:spacing w:after="0"/>
        <w:ind w:left="0"/>
        <w:jc w:val="both"/>
      </w:pPr>
      <w:r>
        <w:rPr>
          <w:rFonts w:ascii="Times New Roman"/>
          <w:b w:val="false"/>
          <w:i w:val="false"/>
          <w:color w:val="000000"/>
          <w:sz w:val="28"/>
        </w:rPr>
        <w:t>
      мемлекеттік органның кадрларына мониторинг жүргізу және кадр іс қағаздарын жүргізу, соның ішінде мемлекеттік қызмет персоналы жөніндегі бірыңғай автоматтандырылған деректер базасында (ақпараттық жүйеде);</w:t>
      </w:r>
    </w:p>
    <w:bookmarkEnd w:id="116"/>
    <w:bookmarkStart w:name="z128" w:id="117"/>
    <w:p>
      <w:pPr>
        <w:spacing w:after="0"/>
        <w:ind w:left="0"/>
        <w:jc w:val="both"/>
      </w:pPr>
      <w:r>
        <w:rPr>
          <w:rFonts w:ascii="Times New Roman"/>
          <w:b w:val="false"/>
          <w:i w:val="false"/>
          <w:color w:val="000000"/>
          <w:sz w:val="28"/>
        </w:rPr>
        <w:t>
      аудан әкімі тағайындайтын және лауазымынан босататын лауазымдар тізбесіне кіретін кадр құрамы бойынша ұсыныстар әзірлеу және енгізу;</w:t>
      </w:r>
    </w:p>
    <w:bookmarkEnd w:id="117"/>
    <w:bookmarkStart w:name="z129" w:id="118"/>
    <w:p>
      <w:pPr>
        <w:spacing w:after="0"/>
        <w:ind w:left="0"/>
        <w:jc w:val="both"/>
      </w:pPr>
      <w:r>
        <w:rPr>
          <w:rFonts w:ascii="Times New Roman"/>
          <w:b w:val="false"/>
          <w:i w:val="false"/>
          <w:color w:val="000000"/>
          <w:sz w:val="28"/>
        </w:rPr>
        <w:t>
      мемлекеттік қызметте болуға байланысты шектеулердің сақталуы мәселелерінде "Қазақстан Республикасының мемлекеттік қызметі туралы" Қазақстан Республикасы Заңының сақталуын бақылауды жүзеге асыру, мемлекеттік қызметшілердің жеке істері мен қызметтік тізімдерін (послужной список) жүргізу;</w:t>
      </w:r>
    </w:p>
    <w:bookmarkEnd w:id="118"/>
    <w:bookmarkStart w:name="z130" w:id="119"/>
    <w:p>
      <w:pPr>
        <w:spacing w:after="0"/>
        <w:ind w:left="0"/>
        <w:jc w:val="both"/>
      </w:pPr>
      <w:r>
        <w:rPr>
          <w:rFonts w:ascii="Times New Roman"/>
          <w:b w:val="false"/>
          <w:i w:val="false"/>
          <w:color w:val="000000"/>
          <w:sz w:val="28"/>
        </w:rPr>
        <w:t>
      аудандық атқарушы органдардың бюджетінен қаржыландырылатын бірыңғай персоналды басқару қызметінің (кадр қызметінің) жұмыс істеуін қамтамасыз ету;</w:t>
      </w:r>
    </w:p>
    <w:bookmarkEnd w:id="119"/>
    <w:bookmarkStart w:name="z131" w:id="120"/>
    <w:p>
      <w:pPr>
        <w:spacing w:after="0"/>
        <w:ind w:left="0"/>
        <w:jc w:val="both"/>
      </w:pPr>
      <w:r>
        <w:rPr>
          <w:rFonts w:ascii="Times New Roman"/>
          <w:b w:val="false"/>
          <w:i w:val="false"/>
          <w:color w:val="000000"/>
          <w:sz w:val="28"/>
        </w:rPr>
        <w:t>
      мемлекеттік қызмет саласындағы Қазақстан Республикасының заңнамасын орындау бойынша мемлекеттік органның құрылымдық бөлімшелерінің қызметін үйлестіру;</w:t>
      </w:r>
    </w:p>
    <w:bookmarkEnd w:id="120"/>
    <w:bookmarkStart w:name="z132" w:id="121"/>
    <w:p>
      <w:pPr>
        <w:spacing w:after="0"/>
        <w:ind w:left="0"/>
        <w:jc w:val="both"/>
      </w:pPr>
      <w:r>
        <w:rPr>
          <w:rFonts w:ascii="Times New Roman"/>
          <w:b w:val="false"/>
          <w:i w:val="false"/>
          <w:color w:val="000000"/>
          <w:sz w:val="28"/>
        </w:rPr>
        <w:t>
      кадр мәселелері жөніндегі тәртіптік, конкурстық және өзге де комиссиялардың қызметін ұйымдастыру;</w:t>
      </w:r>
    </w:p>
    <w:bookmarkEnd w:id="121"/>
    <w:bookmarkStart w:name="z133" w:id="122"/>
    <w:p>
      <w:pPr>
        <w:spacing w:after="0"/>
        <w:ind w:left="0"/>
        <w:jc w:val="both"/>
      </w:pPr>
      <w:r>
        <w:rPr>
          <w:rFonts w:ascii="Times New Roman"/>
          <w:b w:val="false"/>
          <w:i w:val="false"/>
          <w:color w:val="000000"/>
          <w:sz w:val="28"/>
        </w:rPr>
        <w:t>
      әкімшілік мемлекеттік қызметшілердің қызметін бағалау, конкурстық іріктеу, мемлекеттік қызметшілерді лауазымы бойынша жоғарылату, қызметтік зерттеулер жүргізу, мемлекеттік қызметшілерді тәртіптік жауапкершілікке тарту, мемлекеттік қызметшілерді жұмыстан шығару рәсімдерінің сақталуын қамтамасыз ету;</w:t>
      </w:r>
    </w:p>
    <w:bookmarkEnd w:id="122"/>
    <w:bookmarkStart w:name="z134" w:id="123"/>
    <w:p>
      <w:pPr>
        <w:spacing w:after="0"/>
        <w:ind w:left="0"/>
        <w:jc w:val="both"/>
      </w:pPr>
      <w:r>
        <w:rPr>
          <w:rFonts w:ascii="Times New Roman"/>
          <w:b w:val="false"/>
          <w:i w:val="false"/>
          <w:color w:val="000000"/>
          <w:sz w:val="28"/>
        </w:rPr>
        <w:t>
      кадрларды іріктеуді ұйымдастыру, мемлекеттік қызметшілердің мемлекеттік қызметтен өтуіне байланысты құжаттарды ресімдеу, мемлекеттік қызметшілердің дербес деректерін, әкімшілік мемлекеттік қызметшілердің қызметін бағалау нәтижелері мен оқудан өтуі туралы мәліметтерді есепке алуды жүзеге асыру, соның ішінде мемлекеттік қызмет персоналы жөніндегі бірыңғай автоматтандырылған деректер базасында (ақпараттық жүйеде);</w:t>
      </w:r>
    </w:p>
    <w:bookmarkEnd w:id="123"/>
    <w:bookmarkStart w:name="z135" w:id="124"/>
    <w:p>
      <w:pPr>
        <w:spacing w:after="0"/>
        <w:ind w:left="0"/>
        <w:jc w:val="both"/>
      </w:pPr>
      <w:r>
        <w:rPr>
          <w:rFonts w:ascii="Times New Roman"/>
          <w:b w:val="false"/>
          <w:i w:val="false"/>
          <w:color w:val="000000"/>
          <w:sz w:val="28"/>
        </w:rPr>
        <w:t>
      мемлекеттік органда еңбек заңнамасының және Мемлекеттік қызмет туралы заңнаманың орындалуын қамтамасыз ету, еңбек режимі мен жағдайларының, сондай-ақ мемлекеттік қызметте болуға байланысты шектеулердің сақталуын қамтамасыз ету;</w:t>
      </w:r>
    </w:p>
    <w:bookmarkEnd w:id="124"/>
    <w:bookmarkStart w:name="z136" w:id="125"/>
    <w:p>
      <w:pPr>
        <w:spacing w:after="0"/>
        <w:ind w:left="0"/>
        <w:jc w:val="both"/>
      </w:pPr>
      <w:r>
        <w:rPr>
          <w:rFonts w:ascii="Times New Roman"/>
          <w:b w:val="false"/>
          <w:i w:val="false"/>
          <w:color w:val="000000"/>
          <w:sz w:val="28"/>
        </w:rPr>
        <w:t>
      белгіленген мерзімдерге сәйкес мемлекеттік қызметшілердің тағылымдамадан өтуін, тәлімгерлігін, қызметін бағалауды, оларды даярлауды, қайта даярлауды және біліктілігін арттыруды ұйымдастыру, мемлекеттік қызметшілерді көтермелеуді қолдану тәртібін әзірлеу;</w:t>
      </w:r>
    </w:p>
    <w:bookmarkEnd w:id="125"/>
    <w:bookmarkStart w:name="z137" w:id="126"/>
    <w:p>
      <w:pPr>
        <w:spacing w:after="0"/>
        <w:ind w:left="0"/>
        <w:jc w:val="both"/>
      </w:pPr>
      <w:r>
        <w:rPr>
          <w:rFonts w:ascii="Times New Roman"/>
          <w:b w:val="false"/>
          <w:i w:val="false"/>
          <w:color w:val="000000"/>
          <w:sz w:val="28"/>
        </w:rPr>
        <w:t>
      аудан әкімі аппаратында адам ресурстарын басқару процесінде меритократия қағидатының сақталуын қамтамасыз ету;</w:t>
      </w:r>
    </w:p>
    <w:bookmarkEnd w:id="126"/>
    <w:bookmarkStart w:name="z138" w:id="127"/>
    <w:p>
      <w:pPr>
        <w:spacing w:after="0"/>
        <w:ind w:left="0"/>
        <w:jc w:val="both"/>
      </w:pPr>
      <w:r>
        <w:rPr>
          <w:rFonts w:ascii="Times New Roman"/>
          <w:b w:val="false"/>
          <w:i w:val="false"/>
          <w:color w:val="000000"/>
          <w:sz w:val="28"/>
        </w:rPr>
        <w:t>
      Аудан әкімі аппаратының кадрларға деген қажеттілігін талдау және жоспарлау негізінде мемлекеттік қызметшілерді стратегиялық кадрлық жоспарлауды енгізу;</w:t>
      </w:r>
    </w:p>
    <w:bookmarkEnd w:id="127"/>
    <w:bookmarkStart w:name="z139" w:id="128"/>
    <w:p>
      <w:pPr>
        <w:spacing w:after="0"/>
        <w:ind w:left="0"/>
        <w:jc w:val="both"/>
      </w:pPr>
      <w:r>
        <w:rPr>
          <w:rFonts w:ascii="Times New Roman"/>
          <w:b w:val="false"/>
          <w:i w:val="false"/>
          <w:color w:val="000000"/>
          <w:sz w:val="28"/>
        </w:rPr>
        <w:t>
      4) Мемлекеттік көрсетілетін қызметтердің мониторингі:</w:t>
      </w:r>
    </w:p>
    <w:bookmarkEnd w:id="128"/>
    <w:bookmarkStart w:name="z140" w:id="129"/>
    <w:p>
      <w:pPr>
        <w:spacing w:after="0"/>
        <w:ind w:left="0"/>
        <w:jc w:val="both"/>
      </w:pPr>
      <w:r>
        <w:rPr>
          <w:rFonts w:ascii="Times New Roman"/>
          <w:b w:val="false"/>
          <w:i w:val="false"/>
          <w:color w:val="000000"/>
          <w:sz w:val="28"/>
        </w:rPr>
        <w:t>
      мемлекеттік көрсетілетін қызметтердің сапасы мен қолжетімділігіне бақылауды жүзеге асыру;</w:t>
      </w:r>
    </w:p>
    <w:bookmarkEnd w:id="129"/>
    <w:bookmarkStart w:name="z141" w:id="130"/>
    <w:p>
      <w:pPr>
        <w:spacing w:after="0"/>
        <w:ind w:left="0"/>
        <w:jc w:val="both"/>
      </w:pPr>
      <w:r>
        <w:rPr>
          <w:rFonts w:ascii="Times New Roman"/>
          <w:b w:val="false"/>
          <w:i w:val="false"/>
          <w:color w:val="000000"/>
          <w:sz w:val="28"/>
        </w:rPr>
        <w:t>
      қызметті алушылардың хабардарлығына мониторинг жүргізу;</w:t>
      </w:r>
    </w:p>
    <w:bookmarkEnd w:id="130"/>
    <w:bookmarkStart w:name="z142" w:id="131"/>
    <w:p>
      <w:pPr>
        <w:spacing w:after="0"/>
        <w:ind w:left="0"/>
        <w:jc w:val="both"/>
      </w:pPr>
      <w:r>
        <w:rPr>
          <w:rFonts w:ascii="Times New Roman"/>
          <w:b w:val="false"/>
          <w:i w:val="false"/>
          <w:color w:val="000000"/>
          <w:sz w:val="28"/>
        </w:rPr>
        <w:t>
      қызметті алушылардың өтініштерін қарау және құқықтарын қорғау;</w:t>
      </w:r>
    </w:p>
    <w:bookmarkEnd w:id="131"/>
    <w:bookmarkStart w:name="z143" w:id="132"/>
    <w:p>
      <w:pPr>
        <w:spacing w:after="0"/>
        <w:ind w:left="0"/>
        <w:jc w:val="both"/>
      </w:pPr>
      <w:r>
        <w:rPr>
          <w:rFonts w:ascii="Times New Roman"/>
          <w:b w:val="false"/>
          <w:i w:val="false"/>
          <w:color w:val="000000"/>
          <w:sz w:val="28"/>
        </w:rPr>
        <w:t>
      қызметкерлердің біліктілігін арттыруға қатысу, соның ішінде мүгедектігі бар адамдармен өзара іс-қимыл мәселелері бойынша;</w:t>
      </w:r>
    </w:p>
    <w:bookmarkEnd w:id="132"/>
    <w:bookmarkStart w:name="z144" w:id="133"/>
    <w:p>
      <w:pPr>
        <w:spacing w:after="0"/>
        <w:ind w:left="0"/>
        <w:jc w:val="both"/>
      </w:pPr>
      <w:r>
        <w:rPr>
          <w:rFonts w:ascii="Times New Roman"/>
          <w:b w:val="false"/>
          <w:i w:val="false"/>
          <w:color w:val="000000"/>
          <w:sz w:val="28"/>
        </w:rPr>
        <w:t>
      ақпараттық жүйелер (соның ішінде "Е-лицензиялау" және "электрондық үкімет" порталы) арқылы қызмет көрсетуді мониторингтеу және бақылауды қамтамасыз ету;</w:t>
      </w:r>
    </w:p>
    <w:bookmarkEnd w:id="133"/>
    <w:bookmarkStart w:name="z145" w:id="134"/>
    <w:p>
      <w:pPr>
        <w:spacing w:after="0"/>
        <w:ind w:left="0"/>
        <w:jc w:val="both"/>
      </w:pPr>
      <w:r>
        <w:rPr>
          <w:rFonts w:ascii="Times New Roman"/>
          <w:b w:val="false"/>
          <w:i w:val="false"/>
          <w:color w:val="000000"/>
          <w:sz w:val="28"/>
        </w:rPr>
        <w:t>
      ҚР заңнамасына сәйкес уәкілетті органдармен (сапаны бағалау және ақпараттандыру) өзара іс-қимыл жасау;</w:t>
      </w:r>
    </w:p>
    <w:bookmarkEnd w:id="134"/>
    <w:bookmarkStart w:name="z146" w:id="135"/>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 сапасына ішкі бақылау жүргізу;</w:t>
      </w:r>
    </w:p>
    <w:bookmarkEnd w:id="135"/>
    <w:bookmarkStart w:name="z147" w:id="136"/>
    <w:p>
      <w:pPr>
        <w:spacing w:after="0"/>
        <w:ind w:left="0"/>
        <w:jc w:val="both"/>
      </w:pPr>
      <w:r>
        <w:rPr>
          <w:rFonts w:ascii="Times New Roman"/>
          <w:b w:val="false"/>
          <w:i w:val="false"/>
          <w:color w:val="000000"/>
          <w:sz w:val="28"/>
        </w:rPr>
        <w:t>
      көрсетілетін қызметті берушілердің жергілікті атқарушы органдар көрсететін мемлекеттік қызметтер көрсету тәртібін айқындайтын заңға тәуелді нормативтік құқықтық актілерді сақтауына мониторинг жүргізу;</w:t>
      </w:r>
    </w:p>
    <w:bookmarkEnd w:id="136"/>
    <w:bookmarkStart w:name="z148" w:id="137"/>
    <w:p>
      <w:pPr>
        <w:spacing w:after="0"/>
        <w:ind w:left="0"/>
        <w:jc w:val="both"/>
      </w:pPr>
      <w:r>
        <w:rPr>
          <w:rFonts w:ascii="Times New Roman"/>
          <w:b w:val="false"/>
          <w:i w:val="false"/>
          <w:color w:val="000000"/>
          <w:sz w:val="28"/>
        </w:rPr>
        <w:t>
      5) гендерлік саясат:</w:t>
      </w:r>
    </w:p>
    <w:bookmarkEnd w:id="137"/>
    <w:bookmarkStart w:name="z149" w:id="138"/>
    <w:p>
      <w:pPr>
        <w:spacing w:after="0"/>
        <w:ind w:left="0"/>
        <w:jc w:val="both"/>
      </w:pPr>
      <w:r>
        <w:rPr>
          <w:rFonts w:ascii="Times New Roman"/>
          <w:b w:val="false"/>
          <w:i w:val="false"/>
          <w:color w:val="000000"/>
          <w:sz w:val="28"/>
        </w:rPr>
        <w:t>
      аудан аумағында мемлекеттік гендерлік және отбасылық саясат шараларын іске асыру, сондай-ақ Әйелдер істері және отбасылық-демографиялық саясат жөніндегі комиссияның қызметін қамтамасыз ету.</w:t>
      </w:r>
    </w:p>
    <w:bookmarkEnd w:id="138"/>
    <w:bookmarkStart w:name="z150" w:id="139"/>
    <w:p>
      <w:pPr>
        <w:spacing w:after="0"/>
        <w:ind w:left="0"/>
        <w:jc w:val="left"/>
      </w:pPr>
      <w:r>
        <w:rPr>
          <w:rFonts w:ascii="Times New Roman"/>
          <w:b/>
          <w:i w:val="false"/>
          <w:color w:val="000000"/>
        </w:rPr>
        <w:t xml:space="preserve"> 3. "Ұйғыр аудан әкімінің аппараты" мемлекеттік мекемесінің қызметін ұйымдастыру</w:t>
      </w:r>
    </w:p>
    <w:bookmarkEnd w:id="139"/>
    <w:bookmarkStart w:name="z151" w:id="140"/>
    <w:p>
      <w:pPr>
        <w:spacing w:after="0"/>
        <w:ind w:left="0"/>
        <w:jc w:val="both"/>
      </w:pPr>
      <w:r>
        <w:rPr>
          <w:rFonts w:ascii="Times New Roman"/>
          <w:b w:val="false"/>
          <w:i w:val="false"/>
          <w:color w:val="000000"/>
          <w:sz w:val="28"/>
        </w:rPr>
        <w:t>
      16. Мемлекеттік мекемеге басшылықты Мемлекеттік мекемеге жүктелген міндеттердің орындалуына және оның өз функцияларын жүзеге асыруына дербес жауапты болатын аудан әкімі аппаратының басшысы жүзеге асырады.</w:t>
      </w:r>
    </w:p>
    <w:bookmarkEnd w:id="140"/>
    <w:bookmarkStart w:name="z152" w:id="141"/>
    <w:p>
      <w:pPr>
        <w:spacing w:after="0"/>
        <w:ind w:left="0"/>
        <w:jc w:val="both"/>
      </w:pPr>
      <w:r>
        <w:rPr>
          <w:rFonts w:ascii="Times New Roman"/>
          <w:b w:val="false"/>
          <w:i w:val="false"/>
          <w:color w:val="000000"/>
          <w:sz w:val="28"/>
        </w:rPr>
        <w:t>
      17. Аудан әкімі аппаратының басшысын Қазақстан Республикасының заңнамасына сәйкес аудан әкімі лауазымға тағайындайды және лауазымынан босатады.</w:t>
      </w:r>
    </w:p>
    <w:bookmarkEnd w:id="141"/>
    <w:bookmarkStart w:name="z153" w:id="142"/>
    <w:p>
      <w:pPr>
        <w:spacing w:after="0"/>
        <w:ind w:left="0"/>
        <w:jc w:val="both"/>
      </w:pPr>
      <w:r>
        <w:rPr>
          <w:rFonts w:ascii="Times New Roman"/>
          <w:b w:val="false"/>
          <w:i w:val="false"/>
          <w:color w:val="000000"/>
          <w:sz w:val="28"/>
        </w:rPr>
        <w:t>
      18. Аудан әкімі аппаратының басшысы Мемлекеттік мекемеде сыбайлас жемқорлыққа қарсы іс-қимылға бағытталған шараларды қабылдайды және сыбайлас жемқорлыққа қарсы шараларды қабылдамағаны үшін дербес жауапты болады.</w:t>
      </w:r>
    </w:p>
    <w:bookmarkEnd w:id="142"/>
    <w:bookmarkStart w:name="z154" w:id="143"/>
    <w:p>
      <w:pPr>
        <w:spacing w:after="0"/>
        <w:ind w:left="0"/>
        <w:jc w:val="both"/>
      </w:pPr>
      <w:r>
        <w:rPr>
          <w:rFonts w:ascii="Times New Roman"/>
          <w:b w:val="false"/>
          <w:i w:val="false"/>
          <w:color w:val="000000"/>
          <w:sz w:val="28"/>
        </w:rPr>
        <w:t>
      19. Аудан әкімі аппараты басшысының өкілеттігі:</w:t>
      </w:r>
    </w:p>
    <w:bookmarkEnd w:id="143"/>
    <w:bookmarkStart w:name="z155" w:id="144"/>
    <w:p>
      <w:pPr>
        <w:spacing w:after="0"/>
        <w:ind w:left="0"/>
        <w:jc w:val="both"/>
      </w:pPr>
      <w:r>
        <w:rPr>
          <w:rFonts w:ascii="Times New Roman"/>
          <w:b w:val="false"/>
          <w:i w:val="false"/>
          <w:color w:val="000000"/>
          <w:sz w:val="28"/>
        </w:rPr>
        <w:t>
      1) мыналар бойынша ұсыныстар енгізеді:</w:t>
      </w:r>
    </w:p>
    <w:bookmarkEnd w:id="144"/>
    <w:bookmarkStart w:name="z156" w:id="145"/>
    <w:p>
      <w:pPr>
        <w:spacing w:after="0"/>
        <w:ind w:left="0"/>
        <w:jc w:val="both"/>
      </w:pPr>
      <w:r>
        <w:rPr>
          <w:rFonts w:ascii="Times New Roman"/>
          <w:b w:val="false"/>
          <w:i w:val="false"/>
          <w:color w:val="000000"/>
          <w:sz w:val="28"/>
        </w:rPr>
        <w:t>
      аудан әкімінің орынбасарлары арасында міндеттерді бөлу бойынша;</w:t>
      </w:r>
    </w:p>
    <w:bookmarkEnd w:id="145"/>
    <w:bookmarkStart w:name="z157" w:id="146"/>
    <w:p>
      <w:pPr>
        <w:spacing w:after="0"/>
        <w:ind w:left="0"/>
        <w:jc w:val="both"/>
      </w:pPr>
      <w:r>
        <w:rPr>
          <w:rFonts w:ascii="Times New Roman"/>
          <w:b w:val="false"/>
          <w:i w:val="false"/>
          <w:color w:val="000000"/>
          <w:sz w:val="28"/>
        </w:rPr>
        <w:t>
      аппарат қызметкерлерінің, жергілікті бюджеттен қаржыландырылатын атқарушы органдар басшыларының лауазымдық айлықақыларына үстемеақылар мен қосымша төлемдер белгілеу бойынша;</w:t>
      </w:r>
    </w:p>
    <w:bookmarkEnd w:id="146"/>
    <w:bookmarkStart w:name="z158" w:id="147"/>
    <w:p>
      <w:pPr>
        <w:spacing w:after="0"/>
        <w:ind w:left="0"/>
        <w:jc w:val="both"/>
      </w:pPr>
      <w:r>
        <w:rPr>
          <w:rFonts w:ascii="Times New Roman"/>
          <w:b w:val="false"/>
          <w:i w:val="false"/>
          <w:color w:val="000000"/>
          <w:sz w:val="28"/>
        </w:rPr>
        <w:t>
      аппарат жұмысын жоспарлау мәселелері бойынша;</w:t>
      </w:r>
    </w:p>
    <w:bookmarkEnd w:id="147"/>
    <w:bookmarkStart w:name="z159" w:id="148"/>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мәселелер бойынша;</w:t>
      </w:r>
    </w:p>
    <w:bookmarkEnd w:id="148"/>
    <w:bookmarkStart w:name="z160" w:id="149"/>
    <w:p>
      <w:pPr>
        <w:spacing w:after="0"/>
        <w:ind w:left="0"/>
        <w:jc w:val="both"/>
      </w:pPr>
      <w:r>
        <w:rPr>
          <w:rFonts w:ascii="Times New Roman"/>
          <w:b w:val="false"/>
          <w:i w:val="false"/>
          <w:color w:val="000000"/>
          <w:sz w:val="28"/>
        </w:rPr>
        <w:t>
      2) еңбек қатынастары мәселелері жоғары тұрған лауазымды тұлғалардың құзыретіне жатқызылған қызметкерлерді қоспағанда, аппараттың мемлекеттік қызметшілерінің тәртіптік жауаптылығы мәселелерін шешеді;</w:t>
      </w:r>
    </w:p>
    <w:bookmarkEnd w:id="149"/>
    <w:bookmarkStart w:name="z161" w:id="150"/>
    <w:p>
      <w:pPr>
        <w:spacing w:after="0"/>
        <w:ind w:left="0"/>
        <w:jc w:val="both"/>
      </w:pPr>
      <w:r>
        <w:rPr>
          <w:rFonts w:ascii="Times New Roman"/>
          <w:b w:val="false"/>
          <w:i w:val="false"/>
          <w:color w:val="000000"/>
          <w:sz w:val="28"/>
        </w:rPr>
        <w:t>
      3) өз құзыреті шегінде аппараттың құрылымдық бөлімшелерінің қызметін ұйымдастырады, үйлестіреді және бақылайды;</w:t>
      </w:r>
    </w:p>
    <w:bookmarkEnd w:id="150"/>
    <w:bookmarkStart w:name="z162" w:id="151"/>
    <w:p>
      <w:pPr>
        <w:spacing w:after="0"/>
        <w:ind w:left="0"/>
        <w:jc w:val="both"/>
      </w:pPr>
      <w:r>
        <w:rPr>
          <w:rFonts w:ascii="Times New Roman"/>
          <w:b w:val="false"/>
          <w:i w:val="false"/>
          <w:color w:val="000000"/>
          <w:sz w:val="28"/>
        </w:rPr>
        <w:t>
      4) әкімдік қаулысымен бекітілген штат санының лимиті шегінде аппараттың құрылымы мен штат кестесін бекітеді;</w:t>
      </w:r>
    </w:p>
    <w:bookmarkEnd w:id="151"/>
    <w:bookmarkStart w:name="z163" w:id="152"/>
    <w:p>
      <w:pPr>
        <w:spacing w:after="0"/>
        <w:ind w:left="0"/>
        <w:jc w:val="both"/>
      </w:pPr>
      <w:r>
        <w:rPr>
          <w:rFonts w:ascii="Times New Roman"/>
          <w:b w:val="false"/>
          <w:i w:val="false"/>
          <w:color w:val="000000"/>
          <w:sz w:val="28"/>
        </w:rPr>
        <w:t>
      5) аппараттың "Б" корпусының әкімшілік мемлекеттік қызметшілерін мемлекеттік лауазымдарға тағайындайды және мемлекеттік лауазымдардан босатады;</w:t>
      </w:r>
    </w:p>
    <w:bookmarkEnd w:id="152"/>
    <w:bookmarkStart w:name="z164" w:id="153"/>
    <w:p>
      <w:pPr>
        <w:spacing w:after="0"/>
        <w:ind w:left="0"/>
        <w:jc w:val="both"/>
      </w:pPr>
      <w:r>
        <w:rPr>
          <w:rFonts w:ascii="Times New Roman"/>
          <w:b w:val="false"/>
          <w:i w:val="false"/>
          <w:color w:val="000000"/>
          <w:sz w:val="28"/>
        </w:rPr>
        <w:t>
      6) персоналды басқарудың бірыңғай ақпараттық жүйесі арқылы жұмысты қоса алғанда, аппараттың тәртіптік және конкурстық комиссияларының қызметіне жалпы басшылықты жүзеге асырады;</w:t>
      </w:r>
    </w:p>
    <w:bookmarkEnd w:id="153"/>
    <w:bookmarkStart w:name="z165" w:id="154"/>
    <w:p>
      <w:pPr>
        <w:spacing w:after="0"/>
        <w:ind w:left="0"/>
        <w:jc w:val="both"/>
      </w:pPr>
      <w:r>
        <w:rPr>
          <w:rFonts w:ascii="Times New Roman"/>
          <w:b w:val="false"/>
          <w:i w:val="false"/>
          <w:color w:val="000000"/>
          <w:sz w:val="28"/>
        </w:rPr>
        <w:t>
      7) қызметтік тәртіптің сақталуын бақылауды жүзеге асырады;</w:t>
      </w:r>
    </w:p>
    <w:bookmarkEnd w:id="154"/>
    <w:bookmarkStart w:name="z166" w:id="155"/>
    <w:p>
      <w:pPr>
        <w:spacing w:after="0"/>
        <w:ind w:left="0"/>
        <w:jc w:val="both"/>
      </w:pPr>
      <w:r>
        <w:rPr>
          <w:rFonts w:ascii="Times New Roman"/>
          <w:b w:val="false"/>
          <w:i w:val="false"/>
          <w:color w:val="000000"/>
          <w:sz w:val="28"/>
        </w:rPr>
        <w:t>
      8) еңбек қатынастары мәселелері жоғары тұрған лауазымды тұлғалардың құзыретіне жатқызылған қызметкерлерді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және біліктілігін арттыру, көтермелеу, оларға үстемеақылар белгілеу мәселелерін шешеді;</w:t>
      </w:r>
    </w:p>
    <w:bookmarkEnd w:id="155"/>
    <w:bookmarkStart w:name="z167" w:id="156"/>
    <w:p>
      <w:pPr>
        <w:spacing w:after="0"/>
        <w:ind w:left="0"/>
        <w:jc w:val="both"/>
      </w:pPr>
      <w:r>
        <w:rPr>
          <w:rFonts w:ascii="Times New Roman"/>
          <w:b w:val="false"/>
          <w:i w:val="false"/>
          <w:color w:val="000000"/>
          <w:sz w:val="28"/>
        </w:rPr>
        <w:t>
      9) аудан әкімдігі мен аудан әкімінің қабылданған актілерінің орындалуын бақылау жөніндегі жұмысты үйлестіреді;</w:t>
      </w:r>
    </w:p>
    <w:bookmarkEnd w:id="156"/>
    <w:bookmarkStart w:name="z168" w:id="157"/>
    <w:p>
      <w:pPr>
        <w:spacing w:after="0"/>
        <w:ind w:left="0"/>
        <w:jc w:val="both"/>
      </w:pPr>
      <w:r>
        <w:rPr>
          <w:rFonts w:ascii="Times New Roman"/>
          <w:b w:val="false"/>
          <w:i w:val="false"/>
          <w:color w:val="000000"/>
          <w:sz w:val="28"/>
        </w:rPr>
        <w:t>
      10) аудан әкімі аппаратының бұйрықтарына қол қояды;</w:t>
      </w:r>
    </w:p>
    <w:bookmarkEnd w:id="157"/>
    <w:bookmarkStart w:name="z169" w:id="158"/>
    <w:p>
      <w:pPr>
        <w:spacing w:after="0"/>
        <w:ind w:left="0"/>
        <w:jc w:val="both"/>
      </w:pPr>
      <w:r>
        <w:rPr>
          <w:rFonts w:ascii="Times New Roman"/>
          <w:b w:val="false"/>
          <w:i w:val="false"/>
          <w:color w:val="000000"/>
          <w:sz w:val="28"/>
        </w:rPr>
        <w:t>
      11) аппараттың ішкі еңбек тәртіптемесін бекітеді;</w:t>
      </w:r>
    </w:p>
    <w:bookmarkEnd w:id="158"/>
    <w:bookmarkStart w:name="z170" w:id="159"/>
    <w:p>
      <w:pPr>
        <w:spacing w:after="0"/>
        <w:ind w:left="0"/>
        <w:jc w:val="both"/>
      </w:pPr>
      <w:r>
        <w:rPr>
          <w:rFonts w:ascii="Times New Roman"/>
          <w:b w:val="false"/>
          <w:i w:val="false"/>
          <w:color w:val="000000"/>
          <w:sz w:val="28"/>
        </w:rPr>
        <w:t>
      12) мемлекеттік органдармен өзара іс-қимыл жасайды;</w:t>
      </w:r>
    </w:p>
    <w:bookmarkEnd w:id="159"/>
    <w:bookmarkStart w:name="z171" w:id="160"/>
    <w:p>
      <w:pPr>
        <w:spacing w:after="0"/>
        <w:ind w:left="0"/>
        <w:jc w:val="both"/>
      </w:pPr>
      <w:r>
        <w:rPr>
          <w:rFonts w:ascii="Times New Roman"/>
          <w:b w:val="false"/>
          <w:i w:val="false"/>
          <w:color w:val="000000"/>
          <w:sz w:val="28"/>
        </w:rPr>
        <w:t>
      13) мемлекеттік органдарда, өзге де ұйымдарда аудан әкімінің аппаратын білдіреді, сот, құқық қорғау және өзге де мемлекеттік органдарда аудан әкімі аппаратының мүдделерін білдіруге сенімхаттар береді;</w:t>
      </w:r>
    </w:p>
    <w:bookmarkEnd w:id="160"/>
    <w:bookmarkStart w:name="z172" w:id="161"/>
    <w:p>
      <w:pPr>
        <w:spacing w:after="0"/>
        <w:ind w:left="0"/>
        <w:jc w:val="both"/>
      </w:pPr>
      <w:r>
        <w:rPr>
          <w:rFonts w:ascii="Times New Roman"/>
          <w:b w:val="false"/>
          <w:i w:val="false"/>
          <w:color w:val="000000"/>
          <w:sz w:val="28"/>
        </w:rPr>
        <w:t>
      14) Қазақстан Республикасының заңнамасында белгіленген тәртіппен аппараттың мүлкі мен қаражатына билік етеді;</w:t>
      </w:r>
    </w:p>
    <w:bookmarkEnd w:id="161"/>
    <w:bookmarkStart w:name="z173" w:id="162"/>
    <w:p>
      <w:pPr>
        <w:spacing w:after="0"/>
        <w:ind w:left="0"/>
        <w:jc w:val="both"/>
      </w:pPr>
      <w:r>
        <w:rPr>
          <w:rFonts w:ascii="Times New Roman"/>
          <w:b w:val="false"/>
          <w:i w:val="false"/>
          <w:color w:val="000000"/>
          <w:sz w:val="28"/>
        </w:rPr>
        <w:t>
      15) шарттар мен келісімдер жасасады, сенімхаттар береді;</w:t>
      </w:r>
    </w:p>
    <w:bookmarkEnd w:id="162"/>
    <w:bookmarkStart w:name="z174" w:id="163"/>
    <w:p>
      <w:pPr>
        <w:spacing w:after="0"/>
        <w:ind w:left="0"/>
        <w:jc w:val="both"/>
      </w:pPr>
      <w:r>
        <w:rPr>
          <w:rFonts w:ascii="Times New Roman"/>
          <w:b w:val="false"/>
          <w:i w:val="false"/>
          <w:color w:val="000000"/>
          <w:sz w:val="28"/>
        </w:rPr>
        <w:t>
      16) сыбайлас жемқорлыққа қарсы іс-қимыл бойынша қажетті шаралар қабылдайды және бұл үшін дербес жауапты болады;</w:t>
      </w:r>
    </w:p>
    <w:bookmarkEnd w:id="163"/>
    <w:bookmarkStart w:name="z175" w:id="164"/>
    <w:p>
      <w:pPr>
        <w:spacing w:after="0"/>
        <w:ind w:left="0"/>
        <w:jc w:val="both"/>
      </w:pPr>
      <w:r>
        <w:rPr>
          <w:rFonts w:ascii="Times New Roman"/>
          <w:b w:val="false"/>
          <w:i w:val="false"/>
          <w:color w:val="000000"/>
          <w:sz w:val="28"/>
        </w:rPr>
        <w:t>
      17) ерлер мен әйелдердің өз тәжірибесіне, қабілеттеріне және кәсіби даярлығына сәйкес мемлекеттік қызметке тең қол жеткізуін қамтамасыз етеді;</w:t>
      </w:r>
    </w:p>
    <w:bookmarkEnd w:id="164"/>
    <w:bookmarkStart w:name="z176" w:id="165"/>
    <w:p>
      <w:pPr>
        <w:spacing w:after="0"/>
        <w:ind w:left="0"/>
        <w:jc w:val="both"/>
      </w:pPr>
      <w:r>
        <w:rPr>
          <w:rFonts w:ascii="Times New Roman"/>
          <w:b w:val="false"/>
          <w:i w:val="false"/>
          <w:color w:val="000000"/>
          <w:sz w:val="28"/>
        </w:rPr>
        <w:t>
      18) аудан әкімі аппаратының барлық қаржылық құжаттарында бірінші қол қою құқығына ие болады;</w:t>
      </w:r>
    </w:p>
    <w:bookmarkEnd w:id="165"/>
    <w:bookmarkStart w:name="z177" w:id="166"/>
    <w:p>
      <w:pPr>
        <w:spacing w:after="0"/>
        <w:ind w:left="0"/>
        <w:jc w:val="both"/>
      </w:pPr>
      <w:r>
        <w:rPr>
          <w:rFonts w:ascii="Times New Roman"/>
          <w:b w:val="false"/>
          <w:i w:val="false"/>
          <w:color w:val="000000"/>
          <w:sz w:val="28"/>
        </w:rPr>
        <w:t>
      19) аппарат басшысына жүктелген өзге де өкілеттіктерді, соның ішінде жергілікті бюджеттен қаржыландырылатын атқарушы органдарға жетекшілік етуді жүзеге асырады;</w:t>
      </w:r>
    </w:p>
    <w:bookmarkEnd w:id="166"/>
    <w:bookmarkStart w:name="z178" w:id="167"/>
    <w:p>
      <w:pPr>
        <w:spacing w:after="0"/>
        <w:ind w:left="0"/>
        <w:jc w:val="both"/>
      </w:pPr>
      <w:r>
        <w:rPr>
          <w:rFonts w:ascii="Times New Roman"/>
          <w:b w:val="false"/>
          <w:i w:val="false"/>
          <w:color w:val="000000"/>
          <w:sz w:val="28"/>
        </w:rPr>
        <w:t>
      20) аудан әкімі аппараты басшысының өкілеттіктерін ол болмаған кезеңде орындау қолданыстағы заңнамаға сәйкес оны алмастыратын тұлғамен жүзеге асырылады;</w:t>
      </w:r>
    </w:p>
    <w:bookmarkEnd w:id="167"/>
    <w:bookmarkStart w:name="z179" w:id="168"/>
    <w:p>
      <w:pPr>
        <w:spacing w:after="0"/>
        <w:ind w:left="0"/>
        <w:jc w:val="left"/>
      </w:pPr>
      <w:r>
        <w:rPr>
          <w:rFonts w:ascii="Times New Roman"/>
          <w:b/>
          <w:i w:val="false"/>
          <w:color w:val="000000"/>
        </w:rPr>
        <w:t xml:space="preserve"> 4. "Ұйғыр аудан әкімінің аппараты" мемлекеттік мекемесінің мүлкі</w:t>
      </w:r>
    </w:p>
    <w:bookmarkEnd w:id="168"/>
    <w:bookmarkStart w:name="z180" w:id="169"/>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болады.</w:t>
      </w:r>
    </w:p>
    <w:bookmarkEnd w:id="169"/>
    <w:bookmarkStart w:name="z181" w:id="170"/>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бюджеттен бөлінген қаражат есебінен сатып алынған мүлік және Қазақстан Республикасының заңнамасында тыйым салынбаған өзге де көздер есебінен қалыптасады.</w:t>
      </w:r>
    </w:p>
    <w:bookmarkEnd w:id="170"/>
    <w:bookmarkStart w:name="z182" w:id="171"/>
    <w:p>
      <w:pPr>
        <w:spacing w:after="0"/>
        <w:ind w:left="0"/>
        <w:jc w:val="both"/>
      </w:pPr>
      <w:r>
        <w:rPr>
          <w:rFonts w:ascii="Times New Roman"/>
          <w:b w:val="false"/>
          <w:i w:val="false"/>
          <w:color w:val="000000"/>
          <w:sz w:val="28"/>
        </w:rPr>
        <w:t>
      21. Мемлекеттік мекемеге бекітіліп берілген мүлік Ұйғыр ауданының коммуналдық меншігіне жатады.</w:t>
      </w:r>
    </w:p>
    <w:bookmarkEnd w:id="171"/>
    <w:bookmarkStart w:name="z183" w:id="172"/>
    <w:p>
      <w:pPr>
        <w:spacing w:after="0"/>
        <w:ind w:left="0"/>
        <w:jc w:val="both"/>
      </w:pPr>
      <w:r>
        <w:rPr>
          <w:rFonts w:ascii="Times New Roman"/>
          <w:b w:val="false"/>
          <w:i w:val="false"/>
          <w:color w:val="000000"/>
          <w:sz w:val="28"/>
        </w:rPr>
        <w:t>
      22. Егер заңнамада өзгеше белгіленбесе, Мемлекеттік мекеменің өзіне бекітіліп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 де тәсілмен билік етуге құқығы жоқ.</w:t>
      </w:r>
    </w:p>
    <w:bookmarkEnd w:id="172"/>
    <w:bookmarkStart w:name="z184" w:id="173"/>
    <w:p>
      <w:pPr>
        <w:spacing w:after="0"/>
        <w:ind w:left="0"/>
        <w:jc w:val="left"/>
      </w:pPr>
      <w:r>
        <w:rPr>
          <w:rFonts w:ascii="Times New Roman"/>
          <w:b/>
          <w:i w:val="false"/>
          <w:color w:val="000000"/>
        </w:rPr>
        <w:t xml:space="preserve"> 5. "Ұйғыр ауданы әкімінің аппараты" мемлекеттік мекемесін қайта ұйымдастыру және тарату</w:t>
      </w:r>
    </w:p>
    <w:bookmarkEnd w:id="173"/>
    <w:bookmarkStart w:name="z185" w:id="174"/>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