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9a29b" w14:textId="ac9a2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Алматы облысы Талғар аудандық мәслихатының 2026 жылғы 20 мамырдағы № 57-245 шешімі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Талғар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Талғар ауданының әлеуметтiк көмек көрсетудің, оның мөлшерлерiн белгiлеудің және мұқтаж азаматтардың жекелеген санаттарының тiзбесiн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бекiтілсін.</w:t>
      </w:r>
    </w:p>
    <w:bookmarkEnd w:id="1"/>
    <w:bookmarkStart w:name="z9" w:id="2"/>
    <w:p>
      <w:pPr>
        <w:spacing w:after="0"/>
        <w:ind w:left="0"/>
        <w:jc w:val="both"/>
      </w:pPr>
      <w:r>
        <w:rPr>
          <w:rFonts w:ascii="Times New Roman"/>
          <w:b w:val="false"/>
          <w:i w:val="false"/>
          <w:color w:val="000000"/>
          <w:sz w:val="28"/>
        </w:rPr>
        <w:t>
      2. Осы шешімнің орындалуын қадағалау Талғар ауданы әкімінің жетекшілік ететін орынбасарына жүктелсін.</w:t>
      </w:r>
    </w:p>
    <w:bookmarkEnd w:id="2"/>
    <w:bookmarkStart w:name="z10" w:id="3"/>
    <w:p>
      <w:pPr>
        <w:spacing w:after="0"/>
        <w:ind w:left="0"/>
        <w:jc w:val="both"/>
      </w:pPr>
      <w:r>
        <w:rPr>
          <w:rFonts w:ascii="Times New Roman"/>
          <w:b w:val="false"/>
          <w:i w:val="false"/>
          <w:color w:val="000000"/>
          <w:sz w:val="28"/>
        </w:rPr>
        <w:t>
      3. Осы шешім алғашқы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Талғар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Алибеков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2026 жылы "20" мамырдағы № 57-245 шешіміне қосымша</w:t>
            </w:r>
          </w:p>
        </w:tc>
      </w:tr>
    </w:tbl>
    <w:bookmarkStart w:name="z13" w:id="4"/>
    <w:p>
      <w:pPr>
        <w:spacing w:after="0"/>
        <w:ind w:left="0"/>
        <w:jc w:val="left"/>
      </w:pPr>
      <w:r>
        <w:rPr>
          <w:rFonts w:ascii="Times New Roman"/>
          <w:b/>
          <w:i w:val="false"/>
          <w:color w:val="000000"/>
        </w:rPr>
        <w:t xml:space="preserve"> Талғар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Талғар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6"/>
    <w:bookmarkStart w:name="z16" w:id="7"/>
    <w:p>
      <w:pPr>
        <w:spacing w:after="0"/>
        <w:ind w:left="0"/>
        <w:jc w:val="both"/>
      </w:pPr>
      <w:r>
        <w:rPr>
          <w:rFonts w:ascii="Times New Roman"/>
          <w:b w:val="false"/>
          <w:i w:val="false"/>
          <w:color w:val="000000"/>
          <w:sz w:val="28"/>
        </w:rPr>
        <w:t>
      2. Осы Үлгілік қағидаларда пайдаланылатын негізгі терминдер мен ұғымдар:</w:t>
      </w:r>
    </w:p>
    <w:bookmarkEnd w:id="7"/>
    <w:bookmarkStart w:name="z17" w:id="8"/>
    <w:p>
      <w:pPr>
        <w:spacing w:after="0"/>
        <w:ind w:left="0"/>
        <w:jc w:val="both"/>
      </w:pPr>
      <w:r>
        <w:rPr>
          <w:rFonts w:ascii="Times New Roman"/>
          <w:b w:val="false"/>
          <w:i w:val="false"/>
          <w:color w:val="000000"/>
          <w:sz w:val="28"/>
        </w:rPr>
        <w:t>
      1) "Азаматтарға арналған үкімет" мемлекеттік корпорациясы – Қазақстан Республикасының заңнамасына сәйкес мемлекеттік қызметтерді көрсету, "бір терезе" қағидаты бойынша өтініштер қабылдау және олардың нәтижелерін көрсетілетін қызметті алушыға беру жөніндегі жұмысты ұйымдастыру,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8"/>
    <w:bookmarkStart w:name="z18"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9"/>
    <w:bookmarkStart w:name="z19" w:id="10"/>
    <w:p>
      <w:pPr>
        <w:spacing w:after="0"/>
        <w:ind w:left="0"/>
        <w:jc w:val="both"/>
      </w:pPr>
      <w:r>
        <w:rPr>
          <w:rFonts w:ascii="Times New Roman"/>
          <w:b w:val="false"/>
          <w:i w:val="false"/>
          <w:color w:val="000000"/>
          <w:sz w:val="28"/>
        </w:rPr>
        <w:t>
      3) әлеуметтік көмек – жоғарғы атқарушы орган (бұдан әрі – ЖАО) мұқтаж азаматтардың жекелеген санаттарына (бұдан әрі – алушылар), сондай-ақ атаулы күндер мен мереке күндеріне ақшалай немесе заттай нысанда көрсететін көмек;</w:t>
      </w:r>
    </w:p>
    <w:bookmarkEnd w:id="10"/>
    <w:bookmarkStart w:name="z20" w:id="11"/>
    <w:p>
      <w:pPr>
        <w:spacing w:after="0"/>
        <w:ind w:left="0"/>
        <w:jc w:val="both"/>
      </w:pPr>
      <w:r>
        <w:rPr>
          <w:rFonts w:ascii="Times New Roman"/>
          <w:b w:val="false"/>
          <w:i w:val="false"/>
          <w:color w:val="000000"/>
          <w:sz w:val="28"/>
        </w:rPr>
        <w:t>
      4) әлеуметтік көмек көрсету жөніндегі уәкілетті орган – әлеуметтік көмек көрсетуді жүзеге асыратын ауданның жергілікті атқарушы органы;</w:t>
      </w:r>
    </w:p>
    <w:bookmarkEnd w:id="11"/>
    <w:bookmarkStart w:name="z21"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2" w:id="13"/>
    <w:p>
      <w:pPr>
        <w:spacing w:after="0"/>
        <w:ind w:left="0"/>
        <w:jc w:val="both"/>
      </w:pPr>
      <w:r>
        <w:rPr>
          <w:rFonts w:ascii="Times New Roman"/>
          <w:b w:val="false"/>
          <w:i w:val="false"/>
          <w:color w:val="000000"/>
          <w:sz w:val="28"/>
        </w:rPr>
        <w:t>
      6) ең төмен күнкөріс деңгейі – "Қазақстан Республикасының Стратегиялық жоспарлау және реформалар агенттігі Ұлттық статистика бюросының Алматы облысы бойынша 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p>
    <w:bookmarkEnd w:id="13"/>
    <w:bookmarkStart w:name="z23" w:id="14"/>
    <w:p>
      <w:pPr>
        <w:spacing w:after="0"/>
        <w:ind w:left="0"/>
        <w:jc w:val="both"/>
      </w:pPr>
      <w:r>
        <w:rPr>
          <w:rFonts w:ascii="Times New Roman"/>
          <w:b w:val="false"/>
          <w:i w:val="false"/>
          <w:color w:val="000000"/>
          <w:sz w:val="28"/>
        </w:rPr>
        <w:t>
      7) жан басына шаққандағы орташа табысы – отбасының жиынтық табысының айына отбасының әрбір мүшесіне келетін үлесі;</w:t>
      </w:r>
    </w:p>
    <w:bookmarkEnd w:id="14"/>
    <w:bookmarkStart w:name="z24" w:id="15"/>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кәсіби және өзге де мерекелері;</w:t>
      </w:r>
    </w:p>
    <w:bookmarkEnd w:id="15"/>
    <w:bookmarkStart w:name="z25" w:id="16"/>
    <w:p>
      <w:pPr>
        <w:spacing w:after="0"/>
        <w:ind w:left="0"/>
        <w:jc w:val="both"/>
      </w:pPr>
      <w:r>
        <w:rPr>
          <w:rFonts w:ascii="Times New Roman"/>
          <w:b w:val="false"/>
          <w:i w:val="false"/>
          <w:color w:val="000000"/>
          <w:sz w:val="28"/>
        </w:rPr>
        <w:t>
      9) мереке күндері – Қазақстан Республикасының ұлттық және мемлекеттік мереке күндері;</w:t>
      </w:r>
    </w:p>
    <w:bookmarkEnd w:id="16"/>
    <w:bookmarkStart w:name="z26"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 бақылау функцияларын жүзеге асыратын орталық атқарушы орган;</w:t>
      </w:r>
    </w:p>
    <w:bookmarkEnd w:id="17"/>
    <w:bookmarkStart w:name="z27" w:id="18"/>
    <w:p>
      <w:pPr>
        <w:spacing w:after="0"/>
        <w:ind w:left="0"/>
        <w:jc w:val="both"/>
      </w:pPr>
      <w:r>
        <w:rPr>
          <w:rFonts w:ascii="Times New Roman"/>
          <w:b w:val="false"/>
          <w:i w:val="false"/>
          <w:color w:val="000000"/>
          <w:sz w:val="28"/>
        </w:rPr>
        <w:t>
      11) учаскелік комиссия – атаулы әлеуметтік көмек алуға өтініш берген адамдардың (отбасылардың) материалдық жағдайына тексеру жүргізу үшін тиісті әкімшілік-аумақтық бірліктер әкімдерінің шешімімен құрылатын арнайы комиссия;</w:t>
      </w:r>
    </w:p>
    <w:bookmarkEnd w:id="18"/>
    <w:bookmarkStart w:name="z28" w:id="19"/>
    <w:p>
      <w:pPr>
        <w:spacing w:after="0"/>
        <w:ind w:left="0"/>
        <w:jc w:val="both"/>
      </w:pPr>
      <w:r>
        <w:rPr>
          <w:rFonts w:ascii="Times New Roman"/>
          <w:b w:val="false"/>
          <w:i w:val="false"/>
          <w:color w:val="000000"/>
          <w:sz w:val="28"/>
        </w:rPr>
        <w:t>
      12) шекті шама – әлеуметтік көмектің бекітілген ең жоғары мөлшері;</w:t>
      </w:r>
    </w:p>
    <w:bookmarkEnd w:id="19"/>
    <w:bookmarkStart w:name="z29"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30"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31"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2" w:id="23"/>
    <w:p>
      <w:pPr>
        <w:spacing w:after="0"/>
        <w:ind w:left="0"/>
        <w:jc w:val="both"/>
      </w:pPr>
      <w:r>
        <w:rPr>
          <w:rFonts w:ascii="Times New Roman"/>
          <w:b w:val="false"/>
          <w:i w:val="false"/>
          <w:color w:val="000000"/>
          <w:sz w:val="28"/>
        </w:rPr>
        <w:t xml:space="preserve">
      3. Қазақстан Республикасының Әлеуметтік кодексі 71-бабының 4-тармағында, 170-бабының 3-тармағында, 229-бабының 3-тармағында, "Ардагерлер туралы" Қазақстан Республикасының Заңы 10-бабының 1-тармағы </w:t>
      </w:r>
      <w:r>
        <w:rPr>
          <w:rFonts w:ascii="Times New Roman"/>
          <w:b w:val="false"/>
          <w:i w:val="false"/>
          <w:color w:val="000000"/>
          <w:sz w:val="28"/>
        </w:rPr>
        <w:t>2)тармақшасында</w:t>
      </w:r>
      <w:r>
        <w:rPr>
          <w:rFonts w:ascii="Times New Roman"/>
          <w:b w:val="false"/>
          <w:i w:val="false"/>
          <w:color w:val="000000"/>
          <w:sz w:val="28"/>
        </w:rPr>
        <w:t xml:space="preserve">, 11-бабының 1-тармағы </w:t>
      </w:r>
      <w:r>
        <w:rPr>
          <w:rFonts w:ascii="Times New Roman"/>
          <w:b w:val="false"/>
          <w:i w:val="false"/>
          <w:color w:val="000000"/>
          <w:sz w:val="28"/>
        </w:rPr>
        <w:t>2)тармақшасында</w:t>
      </w:r>
      <w:r>
        <w:rPr>
          <w:rFonts w:ascii="Times New Roman"/>
          <w:b w:val="false"/>
          <w:i w:val="false"/>
          <w:color w:val="000000"/>
          <w:sz w:val="28"/>
        </w:rPr>
        <w:t xml:space="preserve">, 12-бабының 1-тармағы </w:t>
      </w:r>
      <w:r>
        <w:rPr>
          <w:rFonts w:ascii="Times New Roman"/>
          <w:b w:val="false"/>
          <w:i w:val="false"/>
          <w:color w:val="000000"/>
          <w:sz w:val="28"/>
        </w:rPr>
        <w:t>2)тармақшасында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23"/>
    <w:bookmarkStart w:name="z33" w:id="24"/>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24"/>
    <w:bookmarkStart w:name="z34" w:id="25"/>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тізбелерін ЖАО-ның ұсынуы бойынша жергілікті өкілді органдар белгілейді.</w:t>
      </w:r>
    </w:p>
    <w:bookmarkEnd w:id="25"/>
    <w:bookmarkStart w:name="z35" w:id="26"/>
    <w:p>
      <w:pPr>
        <w:spacing w:after="0"/>
        <w:ind w:left="0"/>
        <w:jc w:val="both"/>
      </w:pPr>
      <w:r>
        <w:rPr>
          <w:rFonts w:ascii="Times New Roman"/>
          <w:b w:val="false"/>
          <w:i w:val="false"/>
          <w:color w:val="000000"/>
          <w:sz w:val="28"/>
        </w:rPr>
        <w:t>
      Біржолғы әлеуметтік көмек көрсету үшін атаулы күндер мен мереке күндерінің тізбесі:</w:t>
      </w:r>
    </w:p>
    <w:bookmarkEnd w:id="26"/>
    <w:bookmarkStart w:name="z36" w:id="27"/>
    <w:p>
      <w:pPr>
        <w:spacing w:after="0"/>
        <w:ind w:left="0"/>
        <w:jc w:val="both"/>
      </w:pPr>
      <w:r>
        <w:rPr>
          <w:rFonts w:ascii="Times New Roman"/>
          <w:b w:val="false"/>
          <w:i w:val="false"/>
          <w:color w:val="000000"/>
          <w:sz w:val="28"/>
        </w:rPr>
        <w:t>
      1) 15 ақпан – Кеңес әскерлерінің Ауғанстаннан шығарылған күні;</w:t>
      </w:r>
    </w:p>
    <w:bookmarkEnd w:id="27"/>
    <w:bookmarkStart w:name="z37" w:id="28"/>
    <w:p>
      <w:pPr>
        <w:spacing w:after="0"/>
        <w:ind w:left="0"/>
        <w:jc w:val="both"/>
      </w:pPr>
      <w:r>
        <w:rPr>
          <w:rFonts w:ascii="Times New Roman"/>
          <w:b w:val="false"/>
          <w:i w:val="false"/>
          <w:color w:val="000000"/>
          <w:sz w:val="28"/>
        </w:rPr>
        <w:t>
      2) 6 сәуір – Халықаралық Чернобыль атом электр станциясындағы апат құрбандарын еске алу күні;</w:t>
      </w:r>
    </w:p>
    <w:bookmarkEnd w:id="28"/>
    <w:bookmarkStart w:name="z38" w:id="29"/>
    <w:p>
      <w:pPr>
        <w:spacing w:after="0"/>
        <w:ind w:left="0"/>
        <w:jc w:val="both"/>
      </w:pPr>
      <w:r>
        <w:rPr>
          <w:rFonts w:ascii="Times New Roman"/>
          <w:b w:val="false"/>
          <w:i w:val="false"/>
          <w:color w:val="000000"/>
          <w:sz w:val="28"/>
        </w:rPr>
        <w:t>
      3) 9 мамыр – Ұлы Отан соғысындағы Жеңіс күні;</w:t>
      </w:r>
    </w:p>
    <w:bookmarkEnd w:id="29"/>
    <w:bookmarkStart w:name="z39" w:id="30"/>
    <w:p>
      <w:pPr>
        <w:spacing w:after="0"/>
        <w:ind w:left="0"/>
        <w:jc w:val="both"/>
      </w:pPr>
      <w:r>
        <w:rPr>
          <w:rFonts w:ascii="Times New Roman"/>
          <w:b w:val="false"/>
          <w:i w:val="false"/>
          <w:color w:val="000000"/>
          <w:sz w:val="28"/>
        </w:rPr>
        <w:t>
      4) 29 тамыз - Семей ядролық сынақ полигонының жабылу күні.</w:t>
      </w:r>
    </w:p>
    <w:bookmarkEnd w:id="30"/>
    <w:bookmarkStart w:name="z40" w:id="31"/>
    <w:p>
      <w:pPr>
        <w:spacing w:after="0"/>
        <w:ind w:left="0"/>
        <w:jc w:val="both"/>
      </w:pPr>
      <w:r>
        <w:rPr>
          <w:rFonts w:ascii="Times New Roman"/>
          <w:b w:val="false"/>
          <w:i w:val="false"/>
          <w:color w:val="000000"/>
          <w:sz w:val="28"/>
        </w:rPr>
        <w:t>
      Мереке күндері мен атаулы күндерге орай ақшалай көмек түріндегі әлеуметтік көмек айлық есептік көрсеткіштің кемінде 2,5 еселенген мөлшерінде белгіленеді және күнтізбелік бір жылда бір рет тағайындалады.</w:t>
      </w:r>
    </w:p>
    <w:bookmarkEnd w:id="31"/>
    <w:bookmarkStart w:name="z41" w:id="32"/>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End w:id="32"/>
    <w:bookmarkStart w:name="z42" w:id="33"/>
    <w:p>
      <w:pPr>
        <w:spacing w:after="0"/>
        <w:ind w:left="0"/>
        <w:jc w:val="both"/>
      </w:pPr>
      <w:r>
        <w:rPr>
          <w:rFonts w:ascii="Times New Roman"/>
          <w:b w:val="false"/>
          <w:i w:val="false"/>
          <w:color w:val="000000"/>
          <w:sz w:val="28"/>
        </w:rPr>
        <w:t>
      6. Учаскелік және арнайы комиссиялар өз қызметін Алматы облысының ЖАО бекітетін ережелердің негізінде жүзеге асырады.</w:t>
      </w:r>
    </w:p>
    <w:bookmarkEnd w:id="33"/>
    <w:bookmarkStart w:name="z43" w:id="34"/>
    <w:p>
      <w:pPr>
        <w:spacing w:after="0"/>
        <w:ind w:left="0"/>
        <w:jc w:val="both"/>
      </w:pPr>
      <w:r>
        <w:rPr>
          <w:rFonts w:ascii="Times New Roman"/>
          <w:b w:val="false"/>
          <w:i w:val="false"/>
          <w:color w:val="000000"/>
          <w:sz w:val="28"/>
        </w:rPr>
        <w:t>
      Арнайы және учаскелік комиссиялар туралы үлгілік ережелерді уәкілетті мемлекеттік орган бекітеді.</w:t>
      </w:r>
    </w:p>
    <w:bookmarkEnd w:id="34"/>
    <w:bookmarkStart w:name="z44" w:id="35"/>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5"/>
    <w:bookmarkStart w:name="z45" w:id="36"/>
    <w:p>
      <w:pPr>
        <w:spacing w:after="0"/>
        <w:ind w:left="0"/>
        <w:jc w:val="both"/>
      </w:pPr>
      <w:r>
        <w:rPr>
          <w:rFonts w:ascii="Times New Roman"/>
          <w:b w:val="false"/>
          <w:i w:val="false"/>
          <w:color w:val="000000"/>
          <w:sz w:val="28"/>
        </w:rPr>
        <w:t>
      7. Әлеуметтік көмек алушылар санаттарының тізімі, әлеуметтік көмектің шекті мөлшері, әлеуметтік көмекке жүгіну мерзімдері.</w:t>
      </w:r>
    </w:p>
    <w:bookmarkEnd w:id="36"/>
    <w:bookmarkStart w:name="z46" w:id="37"/>
    <w:p>
      <w:pPr>
        <w:spacing w:after="0"/>
        <w:ind w:left="0"/>
        <w:jc w:val="both"/>
      </w:pPr>
      <w:r>
        <w:rPr>
          <w:rFonts w:ascii="Times New Roman"/>
          <w:b w:val="false"/>
          <w:i w:val="false"/>
          <w:color w:val="000000"/>
          <w:sz w:val="28"/>
        </w:rPr>
        <w:t xml:space="preserve">
      Мерекелік күндер мен атаулы күндерге ақшалай көмек түріндегі бір жолғы әлеуметтік көмек Қазақстан Республикасының "Ардагерлер туралы"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-баптарында көрсетілген мәртебесі бар азаматтардың келесі санаттарына көрсетіледі:</w:t>
      </w:r>
    </w:p>
    <w:bookmarkEnd w:id="37"/>
    <w:bookmarkStart w:name="z47" w:id="38"/>
    <w:p>
      <w:pPr>
        <w:spacing w:after="0"/>
        <w:ind w:left="0"/>
        <w:jc w:val="both"/>
      </w:pPr>
      <w:r>
        <w:rPr>
          <w:rFonts w:ascii="Times New Roman"/>
          <w:b w:val="false"/>
          <w:i w:val="false"/>
          <w:color w:val="000000"/>
          <w:sz w:val="28"/>
        </w:rPr>
        <w:t>
      1) Ұлы Отан соғысының ардагерлеріне бір рет – 450 (төрт жүз елу) айлық есептік көрсеткіш және ай сайын 3 (үш) айлық есептік көрсеткіш";</w:t>
      </w:r>
    </w:p>
    <w:bookmarkEnd w:id="38"/>
    <w:bookmarkStart w:name="z48" w:id="39"/>
    <w:p>
      <w:pPr>
        <w:spacing w:after="0"/>
        <w:ind w:left="0"/>
        <w:jc w:val="both"/>
      </w:pPr>
      <w:r>
        <w:rPr>
          <w:rFonts w:ascii="Times New Roman"/>
          <w:b w:val="false"/>
          <w:i w:val="false"/>
          <w:color w:val="000000"/>
          <w:sz w:val="28"/>
        </w:rPr>
        <w:t xml:space="preserve">
      2) мәртебеcі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-бабтарымен белгіленген, осы Заңның күші қолданылатын адамдардың басқа санаттары ардагерлер болып танылады:</w:t>
      </w:r>
    </w:p>
    <w:bookmarkEnd w:id="39"/>
    <w:bookmarkStart w:name="z49" w:id="40"/>
    <w:p>
      <w:pPr>
        <w:spacing w:after="0"/>
        <w:ind w:left="0"/>
        <w:jc w:val="both"/>
      </w:pPr>
      <w:r>
        <w:rPr>
          <w:rFonts w:ascii="Times New Roman"/>
          <w:b w:val="false"/>
          <w:i w:val="false"/>
          <w:color w:val="000000"/>
          <w:sz w:val="28"/>
        </w:rPr>
        <w:t>
      Ауған ұрыс қимылдарына қатысқандар – 80 (сексен) айлық есептік көрсеткіш;</w:t>
      </w:r>
    </w:p>
    <w:bookmarkEnd w:id="40"/>
    <w:bookmarkStart w:name="z50" w:id="41"/>
    <w:p>
      <w:pPr>
        <w:spacing w:after="0"/>
        <w:ind w:left="0"/>
        <w:jc w:val="both"/>
      </w:pPr>
      <w:r>
        <w:rPr>
          <w:rFonts w:ascii="Times New Roman"/>
          <w:b w:val="false"/>
          <w:i w:val="false"/>
          <w:color w:val="000000"/>
          <w:sz w:val="28"/>
        </w:rPr>
        <w:t>
      1986-1991 жылдар аралығында Таулы Карабақтағы этносаралық қақтығысты реттеуге қатысқан әскери қызметшілер – 80 (сексен) айлық есептік көрсеткіш;</w:t>
      </w:r>
    </w:p>
    <w:bookmarkEnd w:id="41"/>
    <w:bookmarkStart w:name="z51" w:id="42"/>
    <w:p>
      <w:pPr>
        <w:spacing w:after="0"/>
        <w:ind w:left="0"/>
        <w:jc w:val="both"/>
      </w:pPr>
      <w:r>
        <w:rPr>
          <w:rFonts w:ascii="Times New Roman"/>
          <w:b w:val="false"/>
          <w:i w:val="false"/>
          <w:color w:val="000000"/>
          <w:sz w:val="28"/>
        </w:rPr>
        <w:t>
      1992 жылғы қыркүйек 2001 жылғы ақпан аралығында кезеңде Тәжікстан-Ауғанстан учаскесінде Тәуелсіз Мемлекеттер Достығының шеқарасын күшейтуге қатысқан әскери қызметшілер – 80 (сексен) айлық есептік көрсеткіш;</w:t>
      </w:r>
    </w:p>
    <w:bookmarkEnd w:id="42"/>
    <w:bookmarkStart w:name="z52" w:id="43"/>
    <w:p>
      <w:pPr>
        <w:spacing w:after="0"/>
        <w:ind w:left="0"/>
        <w:jc w:val="both"/>
      </w:pPr>
      <w:r>
        <w:rPr>
          <w:rFonts w:ascii="Times New Roman"/>
          <w:b w:val="false"/>
          <w:i w:val="false"/>
          <w:color w:val="000000"/>
          <w:sz w:val="28"/>
        </w:rPr>
        <w:t>
      2003 жылғы тамыз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 50 (елу) айлық есептік көрсеткіш;</w:t>
      </w:r>
    </w:p>
    <w:bookmarkEnd w:id="43"/>
    <w:bookmarkStart w:name="z53" w:id="44"/>
    <w:p>
      <w:pPr>
        <w:spacing w:after="0"/>
        <w:ind w:left="0"/>
        <w:jc w:val="both"/>
      </w:pPr>
      <w:r>
        <w:rPr>
          <w:rFonts w:ascii="Times New Roman"/>
          <w:b w:val="false"/>
          <w:i w:val="false"/>
          <w:color w:val="000000"/>
          <w:sz w:val="28"/>
        </w:rPr>
        <w:t>
      3)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әрекет өтушілері – 80 (сексен) айлық есептік көрсеткіш;</w:t>
      </w:r>
    </w:p>
    <w:bookmarkEnd w:id="44"/>
    <w:bookmarkStart w:name="z54" w:id="45"/>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бір рет – 20 (жиырма) айлық есептік көрсеткіш;</w:t>
      </w:r>
    </w:p>
    <w:bookmarkEnd w:id="45"/>
    <w:bookmarkStart w:name="z55" w:id="46"/>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 – 30 (отыз) айлық есептік көрсеткіш;</w:t>
      </w:r>
    </w:p>
    <w:bookmarkEnd w:id="46"/>
    <w:bookmarkStart w:name="z56" w:id="47"/>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 – 80 (сексен) айлық есептік көрсеткіш;</w:t>
      </w:r>
    </w:p>
    <w:bookmarkEnd w:id="47"/>
    <w:bookmarkStart w:name="z57" w:id="48"/>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бір рет – 80 (сексен) айлық есептік көрсеткіш;</w:t>
      </w:r>
    </w:p>
    <w:bookmarkEnd w:id="48"/>
    <w:bookmarkStart w:name="z58" w:id="49"/>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бір рет – 80 (сексен) айлық есептік көрсеткіш;</w:t>
      </w:r>
    </w:p>
    <w:bookmarkEnd w:id="49"/>
    <w:bookmarkStart w:name="z59" w:id="50"/>
    <w:p>
      <w:pPr>
        <w:spacing w:after="0"/>
        <w:ind w:left="0"/>
        <w:jc w:val="both"/>
      </w:pPr>
      <w:r>
        <w:rPr>
          <w:rFonts w:ascii="Times New Roman"/>
          <w:b w:val="false"/>
          <w:i w:val="false"/>
          <w:color w:val="000000"/>
          <w:sz w:val="28"/>
        </w:rPr>
        <w:t>
      4)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15 (он бес) айлық есептік көрсеткіш;</w:t>
      </w:r>
    </w:p>
    <w:bookmarkEnd w:id="50"/>
    <w:bookmarkStart w:name="z60" w:id="51"/>
    <w:p>
      <w:pPr>
        <w:spacing w:after="0"/>
        <w:ind w:left="0"/>
        <w:jc w:val="both"/>
      </w:pPr>
      <w:r>
        <w:rPr>
          <w:rFonts w:ascii="Times New Roman"/>
          <w:b w:val="false"/>
          <w:i w:val="false"/>
          <w:color w:val="000000"/>
          <w:sz w:val="28"/>
        </w:rPr>
        <w:t>
      5)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 15 (он бес) айлық есептік көрсеткіш;</w:t>
      </w:r>
    </w:p>
    <w:bookmarkEnd w:id="51"/>
    <w:bookmarkStart w:name="z61" w:id="52"/>
    <w:p>
      <w:pPr>
        <w:spacing w:after="0"/>
        <w:ind w:left="0"/>
        <w:jc w:val="both"/>
      </w:pPr>
      <w:r>
        <w:rPr>
          <w:rFonts w:ascii="Times New Roman"/>
          <w:b w:val="false"/>
          <w:i w:val="false"/>
          <w:color w:val="000000"/>
          <w:sz w:val="28"/>
        </w:rPr>
        <w:t>
      Ауғанстанда ұрыс қимылдарына жүргізілген кезінде жаралануы, контузия алуы, мертігуі, ауруға шалдығуы салдарынан қаза тапқан (хабар-ошарсыз кеткен) немесе қайтыс болған әскері қызметшілердің отбасылары – 80 (сексен) айлық есептік көрсеткіш;</w:t>
      </w:r>
    </w:p>
    <w:bookmarkEnd w:id="52"/>
    <w:bookmarkStart w:name="z62" w:id="53"/>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қызметшілеріне бір рет – 50 (елу) айлық есептік көрсеткіш;</w:t>
      </w:r>
    </w:p>
    <w:bookmarkEnd w:id="53"/>
    <w:bookmarkStart w:name="z63" w:id="5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 50 (елу) айлық есептік көрсеткіш;</w:t>
      </w:r>
    </w:p>
    <w:bookmarkEnd w:id="54"/>
    <w:bookmarkStart w:name="z64" w:id="55"/>
    <w:p>
      <w:pPr>
        <w:spacing w:after="0"/>
        <w:ind w:left="0"/>
        <w:jc w:val="both"/>
      </w:pPr>
      <w:r>
        <w:rPr>
          <w:rFonts w:ascii="Times New Roman"/>
          <w:b w:val="false"/>
          <w:i w:val="false"/>
          <w:color w:val="000000"/>
          <w:sz w:val="28"/>
        </w:rPr>
        <w:t>
      8. Әлеуметтік көмек алушылар санаттарының тізімі, әлеуметтік көмектің шекті мөлшері, әлеуметтік көмекке белгілі бір мұқтаж азаматтардың жүгіну мерзімдері жергілікті өзін-өзі басқару органдары (ЖАО) тарапынан белгіленеді және жергілікті өкілдік органдардың шешімдерімен бекітіледі.</w:t>
      </w:r>
    </w:p>
    <w:bookmarkEnd w:id="55"/>
    <w:bookmarkStart w:name="z65" w:id="56"/>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56"/>
    <w:bookmarkStart w:name="z66" w:id="57"/>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57"/>
    <w:bookmarkStart w:name="z67" w:id="58"/>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58"/>
    <w:bookmarkStart w:name="z68" w:id="59"/>
    <w:p>
      <w:pPr>
        <w:spacing w:after="0"/>
        <w:ind w:left="0"/>
        <w:jc w:val="both"/>
      </w:pPr>
      <w:r>
        <w:rPr>
          <w:rFonts w:ascii="Times New Roman"/>
          <w:b w:val="false"/>
          <w:i w:val="false"/>
          <w:color w:val="000000"/>
          <w:sz w:val="28"/>
        </w:rPr>
        <w:t>
      3) әлеуметтік мәні бар сырқатының болуы;</w:t>
      </w:r>
    </w:p>
    <w:bookmarkEnd w:id="59"/>
    <w:bookmarkStart w:name="z69" w:id="60"/>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60"/>
    <w:bookmarkStart w:name="z70" w:id="61"/>
    <w:p>
      <w:pPr>
        <w:spacing w:after="0"/>
        <w:ind w:left="0"/>
        <w:jc w:val="both"/>
      </w:pPr>
      <w:r>
        <w:rPr>
          <w:rFonts w:ascii="Times New Roman"/>
          <w:b w:val="false"/>
          <w:i w:val="false"/>
          <w:color w:val="000000"/>
          <w:sz w:val="28"/>
        </w:rPr>
        <w:t>
      Әлеуметтік көмек жан басына шаққандағы орташа табысы ескере отырып келесі негіздер бойынша көрсетіледі:</w:t>
      </w:r>
    </w:p>
    <w:bookmarkEnd w:id="61"/>
    <w:bookmarkStart w:name="z71" w:id="62"/>
    <w:p>
      <w:pPr>
        <w:spacing w:after="0"/>
        <w:ind w:left="0"/>
        <w:jc w:val="both"/>
      </w:pPr>
      <w:r>
        <w:rPr>
          <w:rFonts w:ascii="Times New Roman"/>
          <w:b w:val="false"/>
          <w:i w:val="false"/>
          <w:color w:val="000000"/>
          <w:sz w:val="28"/>
        </w:rPr>
        <w:t>
      1) табиғи апат салдарынан азаматқа (отбасына) немесе оның жылжымайтын мүлкіне залал келтіруіне байланысты әлеуметтік көмек;</w:t>
      </w:r>
    </w:p>
    <w:bookmarkEnd w:id="62"/>
    <w:bookmarkStart w:name="z72" w:id="63"/>
    <w:p>
      <w:pPr>
        <w:spacing w:after="0"/>
        <w:ind w:left="0"/>
        <w:jc w:val="both"/>
      </w:pPr>
      <w:r>
        <w:rPr>
          <w:rFonts w:ascii="Times New Roman"/>
          <w:b w:val="false"/>
          <w:i w:val="false"/>
          <w:color w:val="000000"/>
          <w:sz w:val="28"/>
        </w:rPr>
        <w:t>
      2) өрт салдарынан азаматқа (отбасына) немесе оның жылжымайтын мүлкіне залал келтіруіне байланысты әлейметтік көмек.</w:t>
      </w:r>
    </w:p>
    <w:bookmarkEnd w:id="63"/>
    <w:bookmarkStart w:name="z73" w:id="64"/>
    <w:p>
      <w:pPr>
        <w:spacing w:after="0"/>
        <w:ind w:left="0"/>
        <w:jc w:val="both"/>
      </w:pPr>
      <w:r>
        <w:rPr>
          <w:rFonts w:ascii="Times New Roman"/>
          <w:b w:val="false"/>
          <w:i w:val="false"/>
          <w:color w:val="000000"/>
          <w:sz w:val="28"/>
        </w:rPr>
        <w:t>
      Жылжымайтын мүлкіне зиян келтірілген жағдайда, жан басына шаққандағы орташа табысы шегінен аспайтын, ең төменгі күнкөріс деңгейіне екі еселенген мөлшерді (растайтын құжат болған жағдайда) ескере отырып, бір мезгілде – 400 (төрт жүз) айлық есептік көрсеткіш мөлшерінде.</w:t>
      </w:r>
    </w:p>
    <w:bookmarkEnd w:id="64"/>
    <w:bookmarkStart w:name="z74" w:id="65"/>
    <w:p>
      <w:pPr>
        <w:spacing w:after="0"/>
        <w:ind w:left="0"/>
        <w:jc w:val="both"/>
      </w:pPr>
      <w:r>
        <w:rPr>
          <w:rFonts w:ascii="Times New Roman"/>
          <w:b w:val="false"/>
          <w:i w:val="false"/>
          <w:color w:val="000000"/>
          <w:sz w:val="28"/>
        </w:rPr>
        <w:t>
      Әлеуметтік көмек өрт немесе төтенше жағдай болған күннен бастап үш айдан кешіктірілмей көрсетіледі.</w:t>
      </w:r>
    </w:p>
    <w:bookmarkEnd w:id="65"/>
    <w:bookmarkStart w:name="z75" w:id="66"/>
    <w:p>
      <w:pPr>
        <w:spacing w:after="0"/>
        <w:ind w:left="0"/>
        <w:jc w:val="both"/>
      </w:pPr>
      <w:r>
        <w:rPr>
          <w:rFonts w:ascii="Times New Roman"/>
          <w:b w:val="false"/>
          <w:i w:val="false"/>
          <w:color w:val="000000"/>
          <w:sz w:val="28"/>
        </w:rPr>
        <w:t>
      Дүлей апат немесе өрт салдарынан жылжымайтын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66"/>
    <w:bookmarkStart w:name="z76" w:id="67"/>
    <w:p>
      <w:pPr>
        <w:spacing w:after="0"/>
        <w:ind w:left="0"/>
        <w:jc w:val="both"/>
      </w:pPr>
      <w:r>
        <w:rPr>
          <w:rFonts w:ascii="Times New Roman"/>
          <w:b w:val="false"/>
          <w:i w:val="false"/>
          <w:color w:val="000000"/>
          <w:sz w:val="28"/>
        </w:rPr>
        <w:t>
      Әлеуметтік көмек жан басына шаққандағы орташа табысын есептемегенде келесі негіздер бойынша көрсетіледі:</w:t>
      </w:r>
    </w:p>
    <w:bookmarkEnd w:id="67"/>
    <w:bookmarkStart w:name="z77" w:id="68"/>
    <w:p>
      <w:pPr>
        <w:spacing w:after="0"/>
        <w:ind w:left="0"/>
        <w:jc w:val="both"/>
      </w:pPr>
      <w:r>
        <w:rPr>
          <w:rFonts w:ascii="Times New Roman"/>
          <w:b w:val="false"/>
          <w:i w:val="false"/>
          <w:color w:val="000000"/>
          <w:sz w:val="28"/>
        </w:rPr>
        <w:t>
      1) әлеуметтік мәні бар аурулардың және айналадағыларға қауіп төндіретін аурулардың салдарынан тыныс-тіршілігінің шектелуідеп танылған азаматтарға (отбасыларға);</w:t>
      </w:r>
    </w:p>
    <w:bookmarkEnd w:id="68"/>
    <w:bookmarkStart w:name="z78" w:id="69"/>
    <w:p>
      <w:pPr>
        <w:spacing w:after="0"/>
        <w:ind w:left="0"/>
        <w:jc w:val="both"/>
      </w:pPr>
      <w:r>
        <w:rPr>
          <w:rFonts w:ascii="Times New Roman"/>
          <w:b w:val="false"/>
          <w:i w:val="false"/>
          <w:color w:val="000000"/>
          <w:sz w:val="28"/>
        </w:rPr>
        <w:t>
      2) туберкулез түріндегі әлеуметтік маңызы бар аурулары бар адамдарға әлеуметтік көмек жан басына шаққандағы орташа табысы есепке алынбай, ай сайын – 7 (жеті) айлық есептік көрсеткіш мөлшерінде;</w:t>
      </w:r>
    </w:p>
    <w:bookmarkEnd w:id="69"/>
    <w:bookmarkStart w:name="z79" w:id="70"/>
    <w:p>
      <w:pPr>
        <w:spacing w:after="0"/>
        <w:ind w:left="0"/>
        <w:jc w:val="both"/>
      </w:pPr>
      <w:r>
        <w:rPr>
          <w:rFonts w:ascii="Times New Roman"/>
          <w:b w:val="false"/>
          <w:i w:val="false"/>
          <w:color w:val="000000"/>
          <w:sz w:val="28"/>
        </w:rPr>
        <w:t>
      3) диспансерлік есепте тұрған АИТВ балаларының ата-аналарына немесе заңды өкілдеріне немесе адамның иммун тапшылығы вирусымен ауыратын балаларға әлеуметтік көмек ай сайын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w:t>
      </w:r>
    </w:p>
    <w:bookmarkEnd w:id="70"/>
    <w:bookmarkStart w:name="z80" w:id="71"/>
    <w:p>
      <w:pPr>
        <w:spacing w:after="0"/>
        <w:ind w:left="0"/>
        <w:jc w:val="both"/>
      </w:pPr>
      <w:r>
        <w:rPr>
          <w:rFonts w:ascii="Times New Roman"/>
          <w:b w:val="false"/>
          <w:i w:val="false"/>
          <w:color w:val="000000"/>
          <w:sz w:val="28"/>
        </w:rPr>
        <w:t>
      Әлеуметтік маңызы бар ауру болған кезде әлеуметтік көмек алушылардың тізімдерін Денсаулық сақтау ұйымдары ЖСН, ТАӘ, төлем мерзімі көрсетіле отырып, Қазақстан Республикасы Денсаулық сақтау министрінің бұйрығының әлеуметтік маңызы бар аурулар тізбесінде белгіленген аурулардың халықаралық сыныптамасының кодтарына сәйкес электрондық түрде ұсынады.</w:t>
      </w:r>
    </w:p>
    <w:bookmarkEnd w:id="71"/>
    <w:bookmarkStart w:name="z81" w:id="72"/>
    <w:p>
      <w:pPr>
        <w:spacing w:after="0"/>
        <w:ind w:left="0"/>
        <w:jc w:val="both"/>
      </w:pPr>
      <w:r>
        <w:rPr>
          <w:rFonts w:ascii="Times New Roman"/>
          <w:b w:val="false"/>
          <w:i w:val="false"/>
          <w:color w:val="000000"/>
          <w:sz w:val="28"/>
        </w:rPr>
        <w:t>
      9. Әлеуметтік көмектің бір түрі бойынша әлеуметтік көмек және сол төлем кезеңділігімен, атап айтқанда Республика бойынша жылына бір рет "біржолғы" ұсынылсын.</w:t>
      </w:r>
    </w:p>
    <w:bookmarkEnd w:id="72"/>
    <w:bookmarkStart w:name="z82" w:id="73"/>
    <w:p>
      <w:pPr>
        <w:spacing w:after="0"/>
        <w:ind w:left="0"/>
        <w:jc w:val="both"/>
      </w:pPr>
      <w:r>
        <w:rPr>
          <w:rFonts w:ascii="Times New Roman"/>
          <w:b w:val="false"/>
          <w:i w:val="false"/>
          <w:color w:val="000000"/>
          <w:sz w:val="28"/>
        </w:rPr>
        <w:t>
      10. Алушылардың жекелеген санаттары үшін атаулы күндер мен мереке күндеріне орай әлеуметтік көмектің мөлшерін жергілікті өкілді органдар ЖАО-мен келісу бойынша бірыңғай мөлшерде белгілейді.</w:t>
      </w:r>
    </w:p>
    <w:bookmarkEnd w:id="73"/>
    <w:bookmarkStart w:name="z83" w:id="74"/>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74"/>
    <w:bookmarkStart w:name="z84" w:id="75"/>
    <w:p>
      <w:pPr>
        <w:spacing w:after="0"/>
        <w:ind w:left="0"/>
        <w:jc w:val="left"/>
      </w:pPr>
      <w:r>
        <w:rPr>
          <w:rFonts w:ascii="Times New Roman"/>
          <w:b/>
          <w:i w:val="false"/>
          <w:color w:val="000000"/>
        </w:rPr>
        <w:t xml:space="preserve"> 3-тарау. Әлеуметтік көмек көрсету тәртібі</w:t>
      </w:r>
    </w:p>
    <w:bookmarkEnd w:id="75"/>
    <w:bookmarkStart w:name="z85" w:id="76"/>
    <w:p>
      <w:pPr>
        <w:spacing w:after="0"/>
        <w:ind w:left="0"/>
        <w:jc w:val="both"/>
      </w:pPr>
      <w:r>
        <w:rPr>
          <w:rFonts w:ascii="Times New Roman"/>
          <w:b w:val="false"/>
          <w:i w:val="false"/>
          <w:color w:val="000000"/>
          <w:sz w:val="28"/>
        </w:rPr>
        <w:t>
      12. Мереке күндері мен атаулы күндерге орай әлеуметтік көмек алушылардың өтініштері талап етілмей көрсетіледі.</w:t>
      </w:r>
    </w:p>
    <w:bookmarkEnd w:id="76"/>
    <w:bookmarkStart w:name="z86" w:id="77"/>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77"/>
    <w:bookmarkStart w:name="z87" w:id="78"/>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78"/>
    <w:bookmarkStart w:name="z88" w:id="79"/>
    <w:p>
      <w:pPr>
        <w:spacing w:after="0"/>
        <w:ind w:left="0"/>
        <w:jc w:val="both"/>
      </w:pPr>
      <w:r>
        <w:rPr>
          <w:rFonts w:ascii="Times New Roman"/>
          <w:b w:val="false"/>
          <w:i w:val="false"/>
          <w:color w:val="000000"/>
          <w:sz w:val="28"/>
        </w:rPr>
        <w:t>
      13.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сенімхат бойынша) жергілікті әлеуметтік көмек көрсету жөніндегі уәкілетті органға немесе ауылдық округ әкіміне немесе мемлекеттік корпорацияға Үлгілік қағидаларға 1-қосымшаға сәйкес нысан бойынша жазбаша өтінішпен немесе Үлгілік қағидаларға 1-1-қосымшаға сәйкес нысан бойынша порталға электрондық түрдегі өтінішпен жүгінеді.</w:t>
      </w:r>
    </w:p>
    <w:bookmarkEnd w:id="79"/>
    <w:bookmarkStart w:name="z89" w:id="80"/>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1-2-қосымшаға сәйкес нысанда сұрау салу қалыптастырады.</w:t>
      </w:r>
    </w:p>
    <w:bookmarkEnd w:id="80"/>
    <w:bookmarkStart w:name="z90" w:id="81"/>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81"/>
    <w:bookmarkStart w:name="z91" w:id="82"/>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82"/>
    <w:bookmarkStart w:name="z92" w:id="83"/>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83"/>
    <w:bookmarkStart w:name="z93" w:id="84"/>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84"/>
    <w:bookmarkStart w:name="z94" w:id="85"/>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85"/>
    <w:bookmarkStart w:name="z95" w:id="86"/>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86"/>
    <w:bookmarkStart w:name="z96" w:id="87"/>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87"/>
    <w:bookmarkStart w:name="z97" w:id="88"/>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88"/>
    <w:bookmarkStart w:name="z98" w:id="89"/>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қағидаларға 1-3-қосымшаға сәйкес нысан бойынша әлеуметтік көмек көрсетуге өтініш қабылдаудан бас тарту туралы қолхат беріледі.</w:t>
      </w:r>
    </w:p>
    <w:bookmarkEnd w:id="89"/>
    <w:bookmarkStart w:name="z99" w:id="90"/>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90"/>
    <w:bookmarkStart w:name="z100" w:id="91"/>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91"/>
    <w:bookmarkStart w:name="z101" w:id="92"/>
    <w:p>
      <w:pPr>
        <w:spacing w:after="0"/>
        <w:ind w:left="0"/>
        <w:jc w:val="both"/>
      </w:pPr>
      <w:r>
        <w:rPr>
          <w:rFonts w:ascii="Times New Roman"/>
          <w:b w:val="false"/>
          <w:i w:val="false"/>
          <w:color w:val="000000"/>
          <w:sz w:val="28"/>
        </w:rPr>
        <w:t>
      14.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92"/>
    <w:bookmarkStart w:name="z102" w:id="93"/>
    <w:p>
      <w:pPr>
        <w:spacing w:after="0"/>
        <w:ind w:left="0"/>
        <w:jc w:val="both"/>
      </w:pPr>
      <w:r>
        <w:rPr>
          <w:rFonts w:ascii="Times New Roman"/>
          <w:b w:val="false"/>
          <w:i w:val="false"/>
          <w:color w:val="000000"/>
          <w:sz w:val="28"/>
        </w:rPr>
        <w:t>
      Үлгілік қағидалардың 8-тармағында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93"/>
    <w:bookmarkStart w:name="z103" w:id="94"/>
    <w:p>
      <w:pPr>
        <w:spacing w:after="0"/>
        <w:ind w:left="0"/>
        <w:jc w:val="both"/>
      </w:pPr>
      <w:r>
        <w:rPr>
          <w:rFonts w:ascii="Times New Roman"/>
          <w:b w:val="false"/>
          <w:i w:val="false"/>
          <w:color w:val="000000"/>
          <w:sz w:val="28"/>
        </w:rPr>
        <w:t>
      15.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2, 3-қосымшаларға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ауылдық округ әкіміне жібереді.</w:t>
      </w:r>
    </w:p>
    <w:bookmarkEnd w:id="94"/>
    <w:bookmarkStart w:name="z104" w:id="95"/>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95"/>
    <w:bookmarkStart w:name="z105" w:id="96"/>
    <w:p>
      <w:pPr>
        <w:spacing w:after="0"/>
        <w:ind w:left="0"/>
        <w:jc w:val="both"/>
      </w:pPr>
      <w:r>
        <w:rPr>
          <w:rFonts w:ascii="Times New Roman"/>
          <w:b w:val="false"/>
          <w:i w:val="false"/>
          <w:color w:val="000000"/>
          <w:sz w:val="28"/>
        </w:rPr>
        <w:t>
      16.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96"/>
    <w:bookmarkStart w:name="z106" w:id="97"/>
    <w:p>
      <w:pPr>
        <w:spacing w:after="0"/>
        <w:ind w:left="0"/>
        <w:jc w:val="both"/>
      </w:pPr>
      <w:r>
        <w:rPr>
          <w:rFonts w:ascii="Times New Roman"/>
          <w:b w:val="false"/>
          <w:i w:val="false"/>
          <w:color w:val="000000"/>
          <w:sz w:val="28"/>
        </w:rPr>
        <w:t>
      17.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97"/>
    <w:bookmarkStart w:name="z107" w:id="98"/>
    <w:p>
      <w:pPr>
        <w:spacing w:after="0"/>
        <w:ind w:left="0"/>
        <w:jc w:val="both"/>
      </w:pPr>
      <w:r>
        <w:rPr>
          <w:rFonts w:ascii="Times New Roman"/>
          <w:b w:val="false"/>
          <w:i w:val="false"/>
          <w:color w:val="000000"/>
          <w:sz w:val="28"/>
        </w:rPr>
        <w:t>
      18. Әлеуметтік көмек көрсету жөніндегі уәкілетті орган учаскелік комиссиядан немесе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98"/>
    <w:bookmarkStart w:name="z108" w:id="99"/>
    <w:p>
      <w:pPr>
        <w:spacing w:after="0"/>
        <w:ind w:left="0"/>
        <w:jc w:val="both"/>
      </w:pPr>
      <w:r>
        <w:rPr>
          <w:rFonts w:ascii="Times New Roman"/>
          <w:b w:val="false"/>
          <w:i w:val="false"/>
          <w:color w:val="000000"/>
          <w:sz w:val="28"/>
        </w:rPr>
        <w:t>
      19.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99"/>
    <w:bookmarkStart w:name="z109" w:id="100"/>
    <w:p>
      <w:pPr>
        <w:spacing w:after="0"/>
        <w:ind w:left="0"/>
        <w:jc w:val="both"/>
      </w:pPr>
      <w:r>
        <w:rPr>
          <w:rFonts w:ascii="Times New Roman"/>
          <w:b w:val="false"/>
          <w:i w:val="false"/>
          <w:color w:val="000000"/>
          <w:sz w:val="28"/>
        </w:rPr>
        <w:t>
      20.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00"/>
    <w:bookmarkStart w:name="z110" w:id="101"/>
    <w:p>
      <w:pPr>
        <w:spacing w:after="0"/>
        <w:ind w:left="0"/>
        <w:jc w:val="both"/>
      </w:pPr>
      <w:r>
        <w:rPr>
          <w:rFonts w:ascii="Times New Roman"/>
          <w:b w:val="false"/>
          <w:i w:val="false"/>
          <w:color w:val="000000"/>
          <w:sz w:val="28"/>
        </w:rPr>
        <w:t>
      Үлгілік қағидалардың 15 және 16-тармақтарында көрсетілген жағдайларда әлеуметтік көмек көрсету жөніндегі уәкілетті орган өтініш берушіден немесе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01"/>
    <w:bookmarkStart w:name="z111" w:id="102"/>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02"/>
    <w:bookmarkStart w:name="z112" w:id="103"/>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03"/>
    <w:bookmarkStart w:name="z113" w:id="104"/>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04"/>
    <w:bookmarkStart w:name="z114" w:id="105"/>
    <w:p>
      <w:pPr>
        <w:spacing w:after="0"/>
        <w:ind w:left="0"/>
        <w:jc w:val="both"/>
      </w:pPr>
      <w:r>
        <w:rPr>
          <w:rFonts w:ascii="Times New Roman"/>
          <w:b w:val="false"/>
          <w:i w:val="false"/>
          <w:color w:val="000000"/>
          <w:sz w:val="28"/>
        </w:rPr>
        <w:t>
      ақпараттық жүйелерді пайдалану;</w:t>
      </w:r>
    </w:p>
    <w:bookmarkEnd w:id="105"/>
    <w:bookmarkStart w:name="z115" w:id="106"/>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06"/>
    <w:bookmarkStart w:name="z116" w:id="107"/>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07"/>
    <w:bookmarkStart w:name="z117" w:id="108"/>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08"/>
    <w:bookmarkStart w:name="z118" w:id="109"/>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09"/>
    <w:bookmarkStart w:name="z119" w:id="110"/>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10"/>
    <w:bookmarkStart w:name="z120" w:id="111"/>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қағидаларға 4-қосымшаға сәйкес нысан бойынша әлеуметтік көмек көрсету (көрсетуден бас тарту) туралы шешім қабылдайды.</w:t>
      </w:r>
    </w:p>
    <w:bookmarkEnd w:id="111"/>
    <w:bookmarkStart w:name="z121" w:id="112"/>
    <w:p>
      <w:pPr>
        <w:spacing w:after="0"/>
        <w:ind w:left="0"/>
        <w:jc w:val="both"/>
      </w:pPr>
      <w:r>
        <w:rPr>
          <w:rFonts w:ascii="Times New Roman"/>
          <w:b w:val="false"/>
          <w:i w:val="false"/>
          <w:color w:val="000000"/>
          <w:sz w:val="28"/>
        </w:rPr>
        <w:t>
      21. Әлеуметтік көмек көрсету жөніндегі уәкілетті орган өтініш берушіге Үлгілік қағидаларға 5-қосымшаға (бас тартқан жағдайда – Үлгілік қағидаларға 6-қосымшаға) сәйкес әлеуметтік көмек көрсету туралы қабылданған шешім туралы хабарлама жолдайды.</w:t>
      </w:r>
    </w:p>
    <w:bookmarkEnd w:id="112"/>
    <w:bookmarkStart w:name="z122" w:id="113"/>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13"/>
    <w:bookmarkStart w:name="z123" w:id="114"/>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14"/>
    <w:bookmarkStart w:name="z124" w:id="115"/>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15"/>
    <w:bookmarkStart w:name="z125" w:id="116"/>
    <w:p>
      <w:pPr>
        <w:spacing w:after="0"/>
        <w:ind w:left="0"/>
        <w:jc w:val="both"/>
      </w:pPr>
      <w:r>
        <w:rPr>
          <w:rFonts w:ascii="Times New Roman"/>
          <w:b w:val="false"/>
          <w:i w:val="false"/>
          <w:color w:val="000000"/>
          <w:sz w:val="28"/>
        </w:rPr>
        <w:t>
      22. Мынадай:</w:t>
      </w:r>
    </w:p>
    <w:bookmarkEnd w:id="116"/>
    <w:bookmarkStart w:name="z126" w:id="117"/>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17"/>
    <w:bookmarkStart w:name="z127" w:id="118"/>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18"/>
    <w:bookmarkStart w:name="z128" w:id="119"/>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19"/>
    <w:bookmarkStart w:name="z129" w:id="120"/>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20"/>
    <w:bookmarkStart w:name="z130" w:id="121"/>
    <w:p>
      <w:pPr>
        <w:spacing w:after="0"/>
        <w:ind w:left="0"/>
        <w:jc w:val="both"/>
      </w:pPr>
      <w:r>
        <w:rPr>
          <w:rFonts w:ascii="Times New Roman"/>
          <w:b w:val="false"/>
          <w:i w:val="false"/>
          <w:color w:val="000000"/>
          <w:sz w:val="28"/>
        </w:rPr>
        <w:t>
      23. Әлеуметтік көмек көрсетуге жұмсалатын шығыстарды қаржыландыру Талғар ауданның бюджетінде көзделген, ағымдағы қаржы жылына арналған қаражат шегінде жүзеге асырылады.</w:t>
      </w:r>
    </w:p>
    <w:bookmarkEnd w:id="121"/>
    <w:bookmarkStart w:name="z131" w:id="122"/>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22"/>
    <w:bookmarkStart w:name="z132" w:id="123"/>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23"/>
    <w:bookmarkStart w:name="z133" w:id="124"/>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End w:id="124"/>
    <w:bookmarkStart w:name="z134" w:id="125"/>
    <w:p>
      <w:pPr>
        <w:spacing w:after="0"/>
        <w:ind w:left="0"/>
        <w:jc w:val="both"/>
      </w:pPr>
      <w:r>
        <w:rPr>
          <w:rFonts w:ascii="Times New Roman"/>
          <w:b w:val="false"/>
          <w:i w:val="false"/>
          <w:color w:val="000000"/>
          <w:sz w:val="28"/>
        </w:rPr>
        <w:t>
      24. Мынадай:</w:t>
      </w:r>
    </w:p>
    <w:bookmarkEnd w:id="125"/>
    <w:bookmarkStart w:name="z135" w:id="126"/>
    <w:p>
      <w:pPr>
        <w:spacing w:after="0"/>
        <w:ind w:left="0"/>
        <w:jc w:val="both"/>
      </w:pPr>
      <w:r>
        <w:rPr>
          <w:rFonts w:ascii="Times New Roman"/>
          <w:b w:val="false"/>
          <w:i w:val="false"/>
          <w:color w:val="000000"/>
          <w:sz w:val="28"/>
        </w:rPr>
        <w:t>
      1) алушы қайтыс болған;</w:t>
      </w:r>
    </w:p>
    <w:bookmarkEnd w:id="126"/>
    <w:bookmarkStart w:name="z136" w:id="127"/>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bookmarkEnd w:id="127"/>
    <w:bookmarkStart w:name="z137" w:id="128"/>
    <w:p>
      <w:pPr>
        <w:spacing w:after="0"/>
        <w:ind w:left="0"/>
        <w:jc w:val="both"/>
      </w:pPr>
      <w:r>
        <w:rPr>
          <w:rFonts w:ascii="Times New Roman"/>
          <w:b w:val="false"/>
          <w:i w:val="false"/>
          <w:color w:val="000000"/>
          <w:sz w:val="28"/>
        </w:rPr>
        <w:t>
      3)алушы мемлекеттік медициналық-әлеуметтік мекемелерге тұруға жіберілген;</w:t>
      </w:r>
    </w:p>
    <w:bookmarkEnd w:id="128"/>
    <w:bookmarkStart w:name="z138" w:id="129"/>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29"/>
    <w:bookmarkStart w:name="z139" w:id="130"/>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30"/>
    <w:bookmarkStart w:name="z140" w:id="131"/>
    <w:p>
      <w:pPr>
        <w:spacing w:after="0"/>
        <w:ind w:left="0"/>
        <w:jc w:val="both"/>
      </w:pPr>
      <w:r>
        <w:rPr>
          <w:rFonts w:ascii="Times New Roman"/>
          <w:b w:val="false"/>
          <w:i w:val="false"/>
          <w:color w:val="000000"/>
          <w:sz w:val="28"/>
        </w:rPr>
        <w:t>
      Осы тармақтың 3)тармақшасы Үлгілік қағидалардың 8-тармағының 1) және 2)тармақшаларында көрсетілген негіздер бойынша тағайындалған әлеуметтік көмекті төлеуге қолданылмайды.</w:t>
      </w:r>
    </w:p>
    <w:bookmarkEnd w:id="131"/>
    <w:bookmarkStart w:name="z141" w:id="132"/>
    <w:p>
      <w:pPr>
        <w:spacing w:after="0"/>
        <w:ind w:left="0"/>
        <w:jc w:val="both"/>
      </w:pPr>
      <w:r>
        <w:rPr>
          <w:rFonts w:ascii="Times New Roman"/>
          <w:b w:val="false"/>
          <w:i w:val="false"/>
          <w:color w:val="000000"/>
          <w:sz w:val="28"/>
        </w:rPr>
        <w:t>
      Осы тармақтың 1) және 3)тармақшаларында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32"/>
    <w:bookmarkStart w:name="z142" w:id="133"/>
    <w:p>
      <w:pPr>
        <w:spacing w:after="0"/>
        <w:ind w:left="0"/>
        <w:jc w:val="both"/>
      </w:pPr>
      <w:r>
        <w:rPr>
          <w:rFonts w:ascii="Times New Roman"/>
          <w:b w:val="false"/>
          <w:i w:val="false"/>
          <w:color w:val="000000"/>
          <w:sz w:val="28"/>
        </w:rPr>
        <w:t>
      Осы тармақтың 4) және 5)тармақшаларында көрсетілген негіздер бойынша әлеуметтік көмекті төлеу көрсетілген мән-жайлар басталған күннен бастап тоқтатылады.</w:t>
      </w:r>
    </w:p>
    <w:bookmarkEnd w:id="133"/>
    <w:bookmarkStart w:name="z143" w:id="134"/>
    <w:p>
      <w:pPr>
        <w:spacing w:after="0"/>
        <w:ind w:left="0"/>
        <w:jc w:val="both"/>
      </w:pPr>
      <w:r>
        <w:rPr>
          <w:rFonts w:ascii="Times New Roman"/>
          <w:b w:val="false"/>
          <w:i w:val="false"/>
          <w:color w:val="000000"/>
          <w:sz w:val="28"/>
        </w:rPr>
        <w:t>
      25.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34"/>
    <w:bookmarkStart w:name="z144" w:id="135"/>
    <w:p>
      <w:pPr>
        <w:spacing w:after="0"/>
        <w:ind w:left="0"/>
        <w:jc w:val="both"/>
      </w:pPr>
      <w:r>
        <w:rPr>
          <w:rFonts w:ascii="Times New Roman"/>
          <w:b w:val="false"/>
          <w:i w:val="false"/>
          <w:color w:val="000000"/>
          <w:sz w:val="28"/>
        </w:rPr>
        <w:t>
      26.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35"/>
    <w:bookmarkStart w:name="z145" w:id="136"/>
    <w:p>
      <w:pPr>
        <w:spacing w:after="0"/>
        <w:ind w:left="0"/>
        <w:jc w:val="both"/>
      </w:pPr>
      <w:r>
        <w:rPr>
          <w:rFonts w:ascii="Times New Roman"/>
          <w:b w:val="false"/>
          <w:i w:val="false"/>
          <w:color w:val="000000"/>
          <w:sz w:val="28"/>
        </w:rPr>
        <w:t>
      27.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36"/>
    <w:bookmarkStart w:name="z146" w:id="137"/>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қағидаларға 7-қосымшаға сәйкес нысан бойынша қалыптастырылады.</w:t>
      </w:r>
    </w:p>
    <w:bookmarkEnd w:id="137"/>
    <w:bookmarkStart w:name="z147" w:id="138"/>
    <w:p>
      <w:pPr>
        <w:spacing w:after="0"/>
        <w:ind w:left="0"/>
        <w:jc w:val="both"/>
      </w:pPr>
      <w:r>
        <w:rPr>
          <w:rFonts w:ascii="Times New Roman"/>
          <w:b w:val="false"/>
          <w:i w:val="false"/>
          <w:color w:val="000000"/>
          <w:sz w:val="28"/>
        </w:rPr>
        <w:t>
      28.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38"/>
    <w:bookmarkStart w:name="z148" w:id="139"/>
    <w:p>
      <w:pPr>
        <w:spacing w:after="0"/>
        <w:ind w:left="0"/>
        <w:jc w:val="both"/>
      </w:pPr>
      <w:r>
        <w:rPr>
          <w:rFonts w:ascii="Times New Roman"/>
          <w:b w:val="false"/>
          <w:i w:val="false"/>
          <w:color w:val="000000"/>
          <w:sz w:val="28"/>
        </w:rPr>
        <w:t>
      29. Әлеуметтік көмек көрсету жөніндегі уәкілетті орган қабылдаған әлеуметтік көмек көрсету туралы шешім негізінде мемлекеттік корпорация:</w:t>
      </w:r>
    </w:p>
    <w:bookmarkEnd w:id="139"/>
    <w:bookmarkStart w:name="z149" w:id="140"/>
    <w:p>
      <w:pPr>
        <w:spacing w:after="0"/>
        <w:ind w:left="0"/>
        <w:jc w:val="both"/>
      </w:pPr>
      <w:r>
        <w:rPr>
          <w:rFonts w:ascii="Times New Roman"/>
          <w:b w:val="false"/>
          <w:i w:val="false"/>
          <w:color w:val="000000"/>
          <w:sz w:val="28"/>
        </w:rPr>
        <w:t>
      біржолғы төлемдер бойынша – күн сайын;</w:t>
      </w:r>
    </w:p>
    <w:bookmarkEnd w:id="140"/>
    <w:bookmarkStart w:name="z150" w:id="141"/>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айдың алдындағы айдың 27-і күні әлеуметтік көмек төлеу үшін бюджет қаражатына сұранысты қалыптастырады.</w:t>
      </w:r>
    </w:p>
    <w:bookmarkEnd w:id="141"/>
    <w:bookmarkStart w:name="z151" w:id="142"/>
    <w:p>
      <w:pPr>
        <w:spacing w:after="0"/>
        <w:ind w:left="0"/>
        <w:jc w:val="both"/>
      </w:pPr>
      <w:r>
        <w:rPr>
          <w:rFonts w:ascii="Times New Roman"/>
          <w:b w:val="false"/>
          <w:i w:val="false"/>
          <w:color w:val="000000"/>
          <w:sz w:val="28"/>
        </w:rPr>
        <w:t>
      30.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42"/>
    <w:bookmarkStart w:name="z152" w:id="143"/>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143"/>
    <w:bookmarkStart w:name="z153" w:id="144"/>
    <w:p>
      <w:pPr>
        <w:spacing w:after="0"/>
        <w:ind w:left="0"/>
        <w:jc w:val="both"/>
      </w:pPr>
      <w:r>
        <w:rPr>
          <w:rFonts w:ascii="Times New Roman"/>
          <w:b w:val="false"/>
          <w:i w:val="false"/>
          <w:color w:val="000000"/>
          <w:sz w:val="28"/>
        </w:rPr>
        <w:t>
      Айдың 27-і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bookmarkEnd w:id="144"/>
    <w:bookmarkStart w:name="z154" w:id="145"/>
    <w:p>
      <w:pPr>
        <w:spacing w:after="0"/>
        <w:ind w:left="0"/>
        <w:jc w:val="both"/>
      </w:pPr>
      <w:r>
        <w:rPr>
          <w:rFonts w:ascii="Times New Roman"/>
          <w:b w:val="false"/>
          <w:i w:val="false"/>
          <w:color w:val="000000"/>
          <w:sz w:val="28"/>
        </w:rPr>
        <w:t>
      31.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45"/>
    <w:bookmarkStart w:name="z155" w:id="146"/>
    <w:p>
      <w:pPr>
        <w:spacing w:after="0"/>
        <w:ind w:left="0"/>
        <w:jc w:val="both"/>
      </w:pPr>
      <w:r>
        <w:rPr>
          <w:rFonts w:ascii="Times New Roman"/>
          <w:b w:val="false"/>
          <w:i w:val="false"/>
          <w:color w:val="000000"/>
          <w:sz w:val="28"/>
        </w:rPr>
        <w:t>
      32.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46"/>
    <w:bookmarkStart w:name="z156" w:id="147"/>
    <w:p>
      <w:pPr>
        <w:spacing w:after="0"/>
        <w:ind w:left="0"/>
        <w:jc w:val="both"/>
      </w:pPr>
      <w:r>
        <w:rPr>
          <w:rFonts w:ascii="Times New Roman"/>
          <w:b w:val="false"/>
          <w:i w:val="false"/>
          <w:color w:val="000000"/>
          <w:sz w:val="28"/>
        </w:rPr>
        <w:t>
      33.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47"/>
    <w:bookmarkStart w:name="z157" w:id="148"/>
    <w:p>
      <w:pPr>
        <w:spacing w:after="0"/>
        <w:ind w:left="0"/>
        <w:jc w:val="both"/>
      </w:pPr>
      <w:r>
        <w:rPr>
          <w:rFonts w:ascii="Times New Roman"/>
          <w:b w:val="false"/>
          <w:i w:val="false"/>
          <w:color w:val="000000"/>
          <w:sz w:val="28"/>
        </w:rPr>
        <w:t>
      34.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