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5739" w14:textId="3c45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жерүсті су объектілерінің су ресурстарын пайдаланғаны үшін 2026 жылға арналған төлемақы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2026 жылғы 5 тамыздағы № 53-314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Су кодексінің 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маслихаты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облысының жерүсті су объектілерінің су ресурстарын пайдаланғаны үшін 2026 жылға арналған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2026 жылғы 5 тамыздағы № 53-314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жерүсті су объектілерінің су ресурстарын пайдаланғаны үшін 2026 жылға арналған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төлемақы мөлшерлемелері,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есептегенде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энергетикасын қоса алғанда, өнеркәсіп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есептегенде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 1000 есептегенде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 1000 есептегенде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кВт.сағат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т.шақырым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