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513e9" w14:textId="2b513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аумағында карантиндік режимді енгізе отырып, карантиндік аймақты белгілеу туралы</w:t>
      </w:r>
    </w:p>
    <w:p>
      <w:pPr>
        <w:spacing w:after="0"/>
        <w:ind w:left="0"/>
        <w:jc w:val="both"/>
      </w:pPr>
      <w:r>
        <w:rPr>
          <w:rFonts w:ascii="Times New Roman"/>
          <w:b w:val="false"/>
          <w:i w:val="false"/>
          <w:color w:val="000000"/>
          <w:sz w:val="28"/>
        </w:rPr>
        <w:t>Алматы облысы әкімдігінің 2026 жылғы 22 қаңтардағы № 5 қаулысы</w:t>
      </w:r>
    </w:p>
    <w:p>
      <w:pPr>
        <w:spacing w:after="0"/>
        <w:ind w:left="0"/>
        <w:jc w:val="left"/>
      </w:pPr>
    </w:p>
    <w:p>
      <w:pPr>
        <w:spacing w:after="0"/>
        <w:ind w:left="0"/>
        <w:jc w:val="both"/>
      </w:pPr>
      <w:r>
        <w:rPr>
          <w:rFonts w:ascii="Times New Roman"/>
          <w:b w:val="false"/>
          <w:i w:val="false"/>
          <w:color w:val="000000"/>
          <w:sz w:val="28"/>
        </w:rPr>
        <w:t xml:space="preserve">
      "Өсімдіктер карантині туралы" Қазақстан Республикасы Заңының 9-1-бабының </w:t>
      </w:r>
      <w:r>
        <w:rPr>
          <w:rFonts w:ascii="Times New Roman"/>
          <w:b w:val="false"/>
          <w:i w:val="false"/>
          <w:color w:val="000000"/>
          <w:sz w:val="28"/>
        </w:rPr>
        <w:t>3-тармақшасына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Алматы облыстық аумақтық инспекциясының 2025 жылғы 9 желтоқсандағы № 18-4.2-14/440-И ұсынымы негізінде Алматы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Алматы облысының шаруашылық жүргізуші субъектілерінің аумақтарында калифорниялық қалқаншалы сымыр, шығыс жеміс жемірі, оңтүстік америкалық қызанақ күйесі, қоңыр-мәрмәр қандала, жеміс ағаштарының бактериалық күйігі, жусан жапырақты ойраншөп, жатаған у кекіре, арам сояулар бойынша карантиндік режим енгізіле отырып,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карантиндік аймақ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Алматы облысы әкімдігінің 2025 жылғы 10 ақпандағы "Алматы облысы аумағында карантиндік режимді енгізе отырып, карантиндік аймақты белгілеу туралы" </w:t>
      </w:r>
      <w:r>
        <w:rPr>
          <w:rFonts w:ascii="Times New Roman"/>
          <w:b w:val="false"/>
          <w:i w:val="false"/>
          <w:color w:val="000000"/>
          <w:sz w:val="28"/>
        </w:rPr>
        <w:t>№ 35</w:t>
      </w:r>
      <w:r>
        <w:rPr>
          <w:rFonts w:ascii="Times New Roman"/>
          <w:b w:val="false"/>
          <w:i w:val="false"/>
          <w:color w:val="000000"/>
          <w:sz w:val="28"/>
        </w:rPr>
        <w:t xml:space="preserve"> (Нормативтік құқықтық актілерді мемлекеттік тіркеу тізілімінде № 207084 тіркелген, 2025 жылдың 12 ақпанында Қазақстан Республикасы нормативтік құқықтық актілерінің эталондық бақылау банкінде жарияланған) қаулысының күші жойылды деп танылсын.</w:t>
      </w:r>
    </w:p>
    <w:bookmarkStart w:name="z10" w:id="0"/>
    <w:p>
      <w:pPr>
        <w:spacing w:after="0"/>
        <w:ind w:left="0"/>
        <w:jc w:val="both"/>
      </w:pPr>
      <w:r>
        <w:rPr>
          <w:rFonts w:ascii="Times New Roman"/>
          <w:b w:val="false"/>
          <w:i w:val="false"/>
          <w:color w:val="000000"/>
          <w:sz w:val="28"/>
        </w:rPr>
        <w:t>
      3. "Алматы облысының ауыл шаруашылығы басқармасы" мемлекеттік мекемесі Қазақстан Республикасының заңнамасында белгіленген тәртіппен:</w:t>
      </w:r>
    </w:p>
    <w:bookmarkEnd w:id="0"/>
    <w:bookmarkStart w:name="z11" w:id="1"/>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
    <w:bookmarkStart w:name="z12" w:id="2"/>
    <w:p>
      <w:pPr>
        <w:spacing w:after="0"/>
        <w:ind w:left="0"/>
        <w:jc w:val="both"/>
      </w:pPr>
      <w:r>
        <w:rPr>
          <w:rFonts w:ascii="Times New Roman"/>
          <w:b w:val="false"/>
          <w:i w:val="false"/>
          <w:color w:val="000000"/>
          <w:sz w:val="28"/>
        </w:rPr>
        <w:t>
      2) осы қаулы ресми жарияланғаннан кейін оның Алматы облысы әкімдігінің интернет-ресурсында орналастыруды қамтамасыз етсін.</w:t>
      </w:r>
    </w:p>
    <w:bookmarkEnd w:id="2"/>
    <w:bookmarkStart w:name="z13" w:id="3"/>
    <w:p>
      <w:pPr>
        <w:spacing w:after="0"/>
        <w:ind w:left="0"/>
        <w:jc w:val="both"/>
      </w:pPr>
      <w:r>
        <w:rPr>
          <w:rFonts w:ascii="Times New Roman"/>
          <w:b w:val="false"/>
          <w:i w:val="false"/>
          <w:color w:val="000000"/>
          <w:sz w:val="28"/>
        </w:rPr>
        <w:t>
      4. Осы қаулының орындалуын бақылау Алматы облысы әкімінің жетекшілік ететін орынбасарына жүктелсін.</w:t>
      </w:r>
    </w:p>
    <w:bookmarkEnd w:id="3"/>
    <w:bookmarkStart w:name="z14" w:id="4"/>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2026 жылғы 22 қаңтардағы № 5 қаулысына қосымша</w:t>
            </w:r>
          </w:p>
        </w:tc>
      </w:tr>
    </w:tbl>
    <w:bookmarkStart w:name="z17" w:id="5"/>
    <w:p>
      <w:pPr>
        <w:spacing w:after="0"/>
        <w:ind w:left="0"/>
        <w:jc w:val="left"/>
      </w:pPr>
      <w:r>
        <w:rPr>
          <w:rFonts w:ascii="Times New Roman"/>
          <w:b/>
          <w:i w:val="false"/>
          <w:color w:val="000000"/>
        </w:rPr>
        <w:t xml:space="preserve"> Алматы облысының шаруашылық жүргізуші субъектілерінің аумақтарындағы карантиндік объектілердің түрлері бойынша аудандар, қалалар бөлінісінде карантиндік режимді енгізе отырып, белгіленген карантиндік аймақ көлемі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қала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құрылымдарының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нысандардың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Залалданған көлем,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жататын көлем, гектар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Бақбақты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Бақанас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Еңбекшіқазақ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"Бақдала"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мәрмәр қандаласы - (Halymorpha halys Stal)</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Қаратұрық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"ALMAGREEFIELDS"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жеміс жемірі - (Grapholita molesta)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"Бақдала"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жеміс жемірі - (Grapholita molesta)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Жауапкершілігі Шектеулі Серіктестігі "Бахус Глобал"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сымыры - (Quadraspidiotus perniciosus)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"Unifuit"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сымыры - (Quadraspidiotus perniciosus)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мемлекеттік дендрологиялық саябақ" Республикалық мемлекеттік қазыналық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сымыры - (Quadraspidiotus perniciosus)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Қаратұрық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"ALMAGREENFITLDS"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сымыры - (Quadraspidiotus perniciosus)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"Бақдала"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сымыры - (Quadraspidiotus perniciosus)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"Сабир"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сымыры - (Quadraspidiotus perniciosus)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бактериалық күйігі - (Erwinia amylovora)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Ташкенсаз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"Машанло А.А." Жеке кәсіпкері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бактериалық күйігі - (Erwinia amylovora)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Ташкенсаз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"Валетов" Жеке кәсіпкері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бактериалық күйігі - (Erwinia amylovora)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 Land"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бактериалық күйігі - (Erwinia amylovora)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Ташкенсаз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Қырбалтабай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Саймасай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Сөгеті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Тескенсу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Ташкенсаз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"Валетов" Жеке кәсіпкері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 Фрут"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Жанашар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Қаратұрық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Сөгеті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Қырбалтабай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"Айдарбаев"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Қырбалтабай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Қаражота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Тескенсу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Кырбалтабай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"Жанарлытау"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Кырбалтабай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Кайнар-Кырбалтабай тас жол жағалауы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Сөгеті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 Фрут"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Сөгеті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Қырбалтабай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Тескенсу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Қаратұрық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Ташкенсаз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Ташкенсаз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"Машанло" Жеке кәсіпкері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 ауылы бетонка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Қаратұрық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Қаратұрық ауылы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Тескенсу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Тескенсу ауылы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Қарғалы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"Бекболат"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америкалық қызанақ күйесі - (Tuta absoluta (Meyrick))</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Қарғалы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"Акбари"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америкалық қызанақ күйесі - (Tuta absoluta (Meyrick))</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Қарғалы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"Касымбек"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америкалық қызанақ күйесі - (Tuta absoluta (Meyrick))</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Ұзынағаш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"Мансур"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америкалық қызанақ күйесі - (Tuta absoluta (Meyrick))</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Ұзынағаш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Жеке кәсіпкері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сымыры - (Quadraspidiotus perniciosus)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Ұзынағаш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"Атекагро"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сымыры - (Quadraspidiotus perniciosus)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апорты" Жеке кәсіпкері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бактериалық күйігі - (Erwinia amylovora)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апорты" Жеке кәсіпкері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бактериалық күйігі - (Erwinia amylovora)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Ұзынағаш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Ақтерек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"Актерек" Шаруа қожалығы, жайылым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Ақтерек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-Бішкек тас жолы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Ұзынағаш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Ұзынағаш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Ұзынағаш- Таран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Ақтерек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Ұзынағаш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Қарғалы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Ақсеңгір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Ұзынағаш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Байсерке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Дружба-Али саяжай бұрылысы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 батыр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Байсерке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Байсерке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 батыр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 Аумақтық филиал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сымыры - (Quadraspidiotus perniciosus)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Керуен"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сымыры - (Quadraspidiotus perniciosus)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сымыры - (Quadraspidiotus perniciosus)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"Анвар"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сымыры - (Quadraspidiotus perniciosus)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Жеке кәсіпкері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бактериалық күйігі - (Erwinia amylovora)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іші жол жиектері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 жолдар бойы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 жолдар бойы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Агро" Жауапкершілігі Шектеулі Серіктестігі жайылымы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 Әлеуметтік-кәсіпкерлік корпорация жайылымы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Ұмтыл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"ҚазЕжӨШҒЗИ"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Агро" Жауапкершілігі Шектеулі Серіктестігі жайылымы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Аумақтық филиал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 Agro Centеr"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Әлеуметтік-кәсіпкерлік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Ұмтыл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"ҚазЕжӨШҒЗИ"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"Еңбекши Агро"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жерлер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 жолдар бойы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"КазАгроЦентр" Жауапкершілігі Шектеулі Серіктестігі, жайылым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Ұмтыл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 жолдар бойы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айналма автомобиль жолы, жолдар бойы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12,218</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Тұздыбастау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С.Ашимбаев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мәрмәр қандаласы - (Halymorpha halys Stal)</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"Tengry PD"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жеміс жемірі - (Grapholita molesta)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"Баймене"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жеміс жемірі - (Grapholita molesta)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"Tengry PD"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сымыры - (Quadraspidiotus perniciosus)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"Баймене"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сымыры - (Quadraspidiotus perniciosus)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"Наринбаева"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сымыры - (Quadraspidiotus perniciosus)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"КАЗҰАЗУ" шаруашылық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сымыры - (Quadraspidiotus perniciosus)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Белбұлақ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"Таирова"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сымыры - (Quadraspidiotus perniciosus)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Белбұлақ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"Дурсунов Я."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бактериалық күйігі - (Erwinia amylovora)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"Баймене"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бактериалық күйігі - (Erwinia amylovora)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"Нигай"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бактериалық күйігі - (Erwinia amylovora)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"Земских Н"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бактериалық күйігі - (Erwinia amylovora)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 Е."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бактериалық күйігі - (Erwinia amylovora)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Береке-Рысқұлов-Алмалық-Байбұлақ ауыл арасы жол жиектері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 ауылы көше жиектері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Бесқайнар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Қотырбұлақ-Бесқайнар ауыл арасы жол жиектері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Тұздыбастау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Жылқыбай, Мақсұтов көшелері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орталығы, Қазақ, Механикалық көшелері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Кеңдала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"Сарсебек" Шаруа қожалығы, жоңышқа алқабы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Панфилов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 fattoria" Жауапкершілігі Шектеулі Серіктестігі, Соя алқабының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Панфилов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ауылы көше жиектері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Панфилов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март-Арқабай көше жиектері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Панфилов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"Баймене" Шаруа қожалығы, бақ жиектері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Панфилов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"Баймене" Шаруа қожалығы, бақ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Панфилов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"Лукоморье" Жауапкершілігі Шектеулі Серіктестігі Алаң және қойма периметрі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Панфилов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"Байсерке Агро"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Панфилов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айналма автомобиль жолы,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Жамбыл,Сәтпаев к-рі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Белбұлақ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айналма автомобиль жолы,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Белбұлақ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Талғар-Алматы трассасы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айналма автомобиль жолы,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Тұздыбастау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Жылқыбай - 0,02, Төле би -0,02, Өзтүрік -0,01, Әшімбаев - 0,01, Нұрпейісова -0,01, Сайдахметова -0,05, Абай -0,01, Жамбыл -0,02, Қасымбек - 0,02, Абылай хан-0,03, Бейбарыс 0,03, Әль Фараби -0,05, Наурыз 0,03,Сырғабекова -1, Баржықбай -0,05, Соқбаев-0,05, Бәйдібек баба - 0,01,Чукбасов - 0,03 га, көшелері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Кеңдала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каналы, жол жиегі, Кв-47-1 трассасы бойы, Талас к-сі, 0,3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айналма автомобиль жолы,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- 0,03, Әль Фараби -1, Қонаев -0,15, Бейбарыс Сұлтан - 0,05, Ақан Сері -0,03, Байтұрсынов -0,03 га, көшелері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хана -1,03, Есім хан - 0,5, Ломоносов - 0,05, Павлов -0,5, Емелев - 0,1, Қашқари - 0,03, Асфендияров - 0,1, Рысқұлов - 0,15, Глинки - 0,05, Сәтпаев - 0,2, Ноғайбаев -0,05, Ахметов - 0,05, Карасай Батыр - 0,5, Қалдаяқов - 1, Түлебаев - 1, Ынтымақ -1 га, көшелері және тағы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Алтын Дирмен"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Алтын Дирмен"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 Жалкамыс ауылы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 fattoria" Жауапкершілігі Шектеулі Серіктестігі күзд.бидай алқабының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 "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Алтын Дирмен" Акционерлік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Өстемір-Нұра ауылы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Жетіген-Нұра ауылы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"Амиран"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долина"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"Бережная" Жеке кәсіпкері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Панфилов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Ту, Сапаров көшесі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Белбұлақ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трассасы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Төңкеріс-Өстемір ауыл арасы жолдары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Кеңдала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Тұздыбастау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Мақсұтов көшесі, Үлкен Алматы каналы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ауыл жол жиектері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"Баймене" Шаруа қожалығы, бақ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"Лукоморье" Жауапкершілігі Шектеулі Серіктестігі, Алаң және қойма периметрі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ауылы, Темір жол өткелі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 ауылы көше жиектері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Павлов, Менделеев,Рыскулов, Қарасай батыр, Садовая көшелері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Қайрат ауылы, Малькееев көшесі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Кв-44 Рыскулов- Алмалыбақ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Белбұлақ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айналма автомобиль жолы,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Бухтарминская к-сі жасыл жолақ 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Өстемір-Нұра -1 га, Нұра-Топай -0,2 га, Туғанбай-Қаратоған-0,05 га ауыл арасы жол жиектері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Құлжа тас жолы жол жиектері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ауылы, Аубакиров көшесі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Кеңдала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ауылы негізгі трасса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Тұздыбастау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 жолдар бойы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Аль-фараби көше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Конаев-Гагарин көшелері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іші жол жиектері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Дардамты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 парк"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Кетпен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Шонжы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"Бақтияр"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қоры жері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"Асимахун"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Шонжы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Шонжы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"Алик"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Кетпен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"Сәдірдін"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Кетпен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Шонжы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Шонжы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"Нур-Агросервис"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сымыры - (Quadraspidiotus perniciosus)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Агро"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"Акөзек" Әлеуметтік-кәсіпкерлік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"Акерке"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Алтай"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"Naz Dana"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Береке"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жүгері" Ауылшаруашылық өндірістік кооперативі Асыл тұқымды зауыты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"Тжн и К"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Шенгелды-Қонаев қаласы трасса жиектері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Шенгелды - "Жетісу Агро"Жауапкершілігі Шектеулі Серіктестігі, тас жол жиектері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Жиенкулов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"Қашағанов"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сымыры - (Quadraspidiotus perniciosus)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Қонаев тас жолы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3800,533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