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fcea0" w14:textId="9afc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аппараты" мемлекеттік мекемесінің Ережесін бекіту туралы</w:t>
      </w:r>
    </w:p>
    <w:p>
      <w:pPr>
        <w:spacing w:after="0"/>
        <w:ind w:left="0"/>
        <w:jc w:val="both"/>
      </w:pPr>
      <w:r>
        <w:rPr>
          <w:rFonts w:ascii="Times New Roman"/>
          <w:b w:val="false"/>
          <w:i w:val="false"/>
          <w:color w:val="000000"/>
          <w:sz w:val="28"/>
        </w:rPr>
        <w:t>Ақтөбе облысы Шалқар аудандық мәслихатының 2026 жылғы 13 тамыздағы № 674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25 баптарына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аудандық мәслихаты ШЕШІМ ҚАБЫЛДАДЫ:</w:t>
      </w:r>
    </w:p>
    <w:bookmarkStart w:name="z3" w:id="0"/>
    <w:p>
      <w:pPr>
        <w:spacing w:after="0"/>
        <w:ind w:left="0"/>
        <w:jc w:val="both"/>
      </w:pPr>
      <w:r>
        <w:rPr>
          <w:rFonts w:ascii="Times New Roman"/>
          <w:b w:val="false"/>
          <w:i w:val="false"/>
          <w:color w:val="000000"/>
          <w:sz w:val="28"/>
        </w:rPr>
        <w:t>
      1. Қоса беріліп отырған "Шалқар аудандық мәслихатының аппараты" мемлекеттік мекемесінің Ережесі бекітілсін.</w:t>
      </w:r>
    </w:p>
    <w:bookmarkEnd w:id="0"/>
    <w:bookmarkStart w:name="z4" w:id="1"/>
    <w:p>
      <w:pPr>
        <w:spacing w:after="0"/>
        <w:ind w:left="0"/>
        <w:jc w:val="both"/>
      </w:pPr>
      <w:r>
        <w:rPr>
          <w:rFonts w:ascii="Times New Roman"/>
          <w:b w:val="false"/>
          <w:i w:val="false"/>
          <w:color w:val="000000"/>
          <w:sz w:val="28"/>
        </w:rPr>
        <w:t>
      2. Шалқар аудандық мәслихатының кейбір шешімдері жойылсын:</w:t>
      </w:r>
    </w:p>
    <w:bookmarkEnd w:id="1"/>
    <w:p>
      <w:pPr>
        <w:spacing w:after="0"/>
        <w:ind w:left="0"/>
        <w:jc w:val="both"/>
      </w:pPr>
      <w:r>
        <w:rPr>
          <w:rFonts w:ascii="Times New Roman"/>
          <w:b w:val="false"/>
          <w:i w:val="false"/>
          <w:color w:val="000000"/>
          <w:sz w:val="28"/>
        </w:rPr>
        <w:t>
      1) Шалқар аудандық мәслихатының 2018 жылғы 22 қарашадағы № 268 "Шалқар аудандық мәслихатының аппараты" мемлекеттік мекемесінің Ережесін бекіту туралы шешімі;</w:t>
      </w:r>
    </w:p>
    <w:p>
      <w:pPr>
        <w:spacing w:after="0"/>
        <w:ind w:left="0"/>
        <w:jc w:val="both"/>
      </w:pPr>
      <w:r>
        <w:rPr>
          <w:rFonts w:ascii="Times New Roman"/>
          <w:b w:val="false"/>
          <w:i w:val="false"/>
          <w:color w:val="000000"/>
          <w:sz w:val="28"/>
        </w:rPr>
        <w:t>
      2) Шалқар аудандық мәслихатының 2022 жылғы 29 желтоқсандағы № 360 "Шалқар аудандық мәслихатының 2018 жылғы 22 қарашадағы № 268 "Шалқар аудандық мәслихатының аппараты" мемлекеттік мекемесінің Ережесін бекіту туралы" шешіміне өзгеріс енгізу туралы" шешімі.</w:t>
      </w:r>
    </w:p>
    <w:bookmarkStart w:name="z5" w:id="2"/>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w:t>
            </w:r>
            <w:r>
              <w:br/>
            </w:r>
            <w:r>
              <w:rPr>
                <w:rFonts w:ascii="Times New Roman"/>
                <w:b w:val="false"/>
                <w:i w:val="false"/>
                <w:color w:val="000000"/>
                <w:sz w:val="20"/>
              </w:rPr>
              <w:t>мәслихатының</w:t>
            </w:r>
            <w:r>
              <w:br/>
            </w:r>
            <w:r>
              <w:rPr>
                <w:rFonts w:ascii="Times New Roman"/>
                <w:b w:val="false"/>
                <w:i w:val="false"/>
                <w:color w:val="000000"/>
                <w:sz w:val="20"/>
              </w:rPr>
              <w:t>2026 жылғы 13 тамыздағы</w:t>
            </w:r>
            <w:r>
              <w:br/>
            </w:r>
            <w:r>
              <w:rPr>
                <w:rFonts w:ascii="Times New Roman"/>
                <w:b w:val="false"/>
                <w:i w:val="false"/>
                <w:color w:val="000000"/>
                <w:sz w:val="20"/>
              </w:rPr>
              <w:t>№ 674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"Шалқар аудандық мәслихатының аппараты"  мемлекеттік мекемесінің ЕРЕЖЕСІ</w:t>
      </w:r>
    </w:p>
    <w:bookmarkStart w:name="z8" w:id="3"/>
    <w:p>
      <w:pPr>
        <w:spacing w:after="0"/>
        <w:ind w:left="0"/>
        <w:jc w:val="left"/>
      </w:pPr>
      <w:r>
        <w:rPr>
          <w:rFonts w:ascii="Times New Roman"/>
          <w:b/>
          <w:i w:val="false"/>
          <w:color w:val="000000"/>
        </w:rPr>
        <w:t xml:space="preserve"> 1-тарау. Жалпы ережелер</w:t>
      </w:r>
    </w:p>
    <w:bookmarkEnd w:id="3"/>
    <w:bookmarkStart w:name="z9" w:id="4"/>
    <w:p>
      <w:pPr>
        <w:spacing w:after="0"/>
        <w:ind w:left="0"/>
        <w:jc w:val="both"/>
      </w:pPr>
      <w:r>
        <w:rPr>
          <w:rFonts w:ascii="Times New Roman"/>
          <w:b w:val="false"/>
          <w:i w:val="false"/>
          <w:color w:val="000000"/>
          <w:sz w:val="28"/>
        </w:rPr>
        <w:t>
      1. "Шалқар аудандық мәслихатының аппараты" мемлекеттік мекемесі (бұдан әрі - Мәслихат аппараты) Шалқар аудандық мәслихатының, оның органдары мен депутаттарының қызметін қамтамасыз ету саласындағы басшылықты жүзеге асыратын Қазақстан Республикасының мемлекеттік органы болып табылады.</w:t>
      </w:r>
    </w:p>
    <w:bookmarkEnd w:id="4"/>
    <w:bookmarkStart w:name="z10" w:id="5"/>
    <w:p>
      <w:pPr>
        <w:spacing w:after="0"/>
        <w:ind w:left="0"/>
        <w:jc w:val="both"/>
      </w:pPr>
      <w:r>
        <w:rPr>
          <w:rFonts w:ascii="Times New Roman"/>
          <w:b w:val="false"/>
          <w:i w:val="false"/>
          <w:color w:val="000000"/>
          <w:sz w:val="28"/>
        </w:rPr>
        <w:t>
      2. "Шалқар аудандық мәслихатының аппараты" мемлекеттік мекемесінің ведомстволары жоқ.</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Start w:name="z12" w:id="6"/>
    <w:p>
      <w:pPr>
        <w:spacing w:after="0"/>
        <w:ind w:left="0"/>
        <w:jc w:val="both"/>
      </w:pPr>
      <w:r>
        <w:rPr>
          <w:rFonts w:ascii="Times New Roman"/>
          <w:b w:val="false"/>
          <w:i w:val="false"/>
          <w:color w:val="000000"/>
          <w:sz w:val="28"/>
        </w:rPr>
        <w:t>
      4. Мәслихат аппараты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6"/>
    <w:bookmarkStart w:name="z13" w:id="7"/>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7"/>
    <w:bookmarkStart w:name="z14" w:id="8"/>
    <w:p>
      <w:pPr>
        <w:spacing w:after="0"/>
        <w:ind w:left="0"/>
        <w:jc w:val="both"/>
      </w:pPr>
      <w:r>
        <w:rPr>
          <w:rFonts w:ascii="Times New Roman"/>
          <w:b w:val="false"/>
          <w:i w:val="false"/>
          <w:color w:val="000000"/>
          <w:sz w:val="28"/>
        </w:rPr>
        <w:t>
      6. Мәслихат аппаратына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8"/>
    <w:bookmarkStart w:name="z15" w:id="9"/>
    <w:p>
      <w:pPr>
        <w:spacing w:after="0"/>
        <w:ind w:left="0"/>
        <w:jc w:val="both"/>
      </w:pPr>
      <w:r>
        <w:rPr>
          <w:rFonts w:ascii="Times New Roman"/>
          <w:b w:val="false"/>
          <w:i w:val="false"/>
          <w:color w:val="000000"/>
          <w:sz w:val="28"/>
        </w:rPr>
        <w:t>
      7. Мәслихат аппараты өз құзыреті шегінде Қазақстан Республикасының заңнамасында белгіленген тәртіппен шешімдер қабылдайды, олар өкімдермен, сондай-ақ мәслихат төрағасының және мәслихат аппараты басшысының Қазақстан Республикасының заңнамасында көзделген өзге де актілермен ресімделеді.</w:t>
      </w:r>
    </w:p>
    <w:bookmarkEnd w:id="9"/>
    <w:bookmarkStart w:name="z16" w:id="10"/>
    <w:p>
      <w:pPr>
        <w:spacing w:after="0"/>
        <w:ind w:left="0"/>
        <w:jc w:val="both"/>
      </w:pPr>
      <w:r>
        <w:rPr>
          <w:rFonts w:ascii="Times New Roman"/>
          <w:b w:val="false"/>
          <w:i w:val="false"/>
          <w:color w:val="000000"/>
          <w:sz w:val="28"/>
        </w:rPr>
        <w:t>
      8. Мәслихат аппаратының құрылымы мен штат санының лимиті Қазақстан Республикасының заңнамасына сәйкес бекітіледі.</w:t>
      </w:r>
    </w:p>
    <w:bookmarkEnd w:id="10"/>
    <w:bookmarkStart w:name="z17" w:id="11"/>
    <w:p>
      <w:pPr>
        <w:spacing w:after="0"/>
        <w:ind w:left="0"/>
        <w:jc w:val="both"/>
      </w:pPr>
      <w:r>
        <w:rPr>
          <w:rFonts w:ascii="Times New Roman"/>
          <w:b w:val="false"/>
          <w:i w:val="false"/>
          <w:color w:val="000000"/>
          <w:sz w:val="28"/>
        </w:rPr>
        <w:t>
      9. Заңды тұлғаның орналасқан жері: 031200 индексі, Қазақстан Республикасы, Ақтөбе облысы, Шалқар ауданы, Шалқар қаласы, Әйтеке би көшесі, 47А.</w:t>
      </w:r>
    </w:p>
    <w:bookmarkEnd w:id="11"/>
    <w:p>
      <w:pPr>
        <w:spacing w:after="0"/>
        <w:ind w:left="0"/>
        <w:jc w:val="both"/>
      </w:pPr>
      <w:r>
        <w:rPr>
          <w:rFonts w:ascii="Times New Roman"/>
          <w:b w:val="false"/>
          <w:i w:val="false"/>
          <w:color w:val="000000"/>
          <w:sz w:val="28"/>
        </w:rPr>
        <w:t xml:space="preserve">
      Мемлекеттік органның толық атауы: мемлекеттік тілде - "Шалқар аудандық мәслихатының аппараты" мемлекеттік мекемесі, орыс тілінде - государственное учреждение "Аппарат Шалкарского районного маслихата". </w:t>
      </w:r>
    </w:p>
    <w:bookmarkStart w:name="z18" w:id="12"/>
    <w:p>
      <w:pPr>
        <w:spacing w:after="0"/>
        <w:ind w:left="0"/>
        <w:jc w:val="both"/>
      </w:pPr>
      <w:r>
        <w:rPr>
          <w:rFonts w:ascii="Times New Roman"/>
          <w:b w:val="false"/>
          <w:i w:val="false"/>
          <w:color w:val="000000"/>
          <w:sz w:val="28"/>
        </w:rPr>
        <w:t>
      10. Осы ереже Мәслихат аппаратының құрылтай құжаты болып табылады.</w:t>
      </w:r>
    </w:p>
    <w:bookmarkEnd w:id="12"/>
    <w:bookmarkStart w:name="z19" w:id="13"/>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3"/>
    <w:bookmarkStart w:name="z20" w:id="14"/>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тұрғысында шарттық қарым-қатынас жасауға тыйым салынады.</w:t>
      </w:r>
    </w:p>
    <w:bookmarkEnd w:id="14"/>
    <w:p>
      <w:pPr>
        <w:spacing w:after="0"/>
        <w:ind w:left="0"/>
        <w:jc w:val="both"/>
      </w:pPr>
      <w:r>
        <w:rPr>
          <w:rFonts w:ascii="Times New Roman"/>
          <w:b w:val="false"/>
          <w:i w:val="false"/>
          <w:color w:val="000000"/>
          <w:sz w:val="28"/>
        </w:rPr>
        <w:t>
      Егер мәслихат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5"/>
    <w:p>
      <w:pPr>
        <w:spacing w:after="0"/>
        <w:ind w:left="0"/>
        <w:jc w:val="left"/>
      </w:pPr>
      <w:r>
        <w:rPr>
          <w:rFonts w:ascii="Times New Roman"/>
          <w:b/>
          <w:i w:val="false"/>
          <w:color w:val="000000"/>
        </w:rPr>
        <w:t xml:space="preserve"> 2-тарау. Мемлекеттік органның мақсаттары, функциялары мен өкілеттіктері</w:t>
      </w:r>
    </w:p>
    <w:bookmarkEnd w:id="15"/>
    <w:bookmarkStart w:name="z22" w:id="16"/>
    <w:p>
      <w:pPr>
        <w:spacing w:after="0"/>
        <w:ind w:left="0"/>
        <w:jc w:val="both"/>
      </w:pPr>
      <w:r>
        <w:rPr>
          <w:rFonts w:ascii="Times New Roman"/>
          <w:b w:val="false"/>
          <w:i w:val="false"/>
          <w:color w:val="000000"/>
          <w:sz w:val="28"/>
        </w:rPr>
        <w:t>
      13. Мақсаттары: аудандық мәслихат пен оның органдарын ұйымдастырушылық, құқықтық, материалдық-техникалық және өзге де қамтамасыз етуді жүзеге асыру, депуттарға өздерінің өкілеттігін жүзеге асыруға көмек көрсету.</w:t>
      </w:r>
    </w:p>
    <w:bookmarkEnd w:id="16"/>
    <w:bookmarkStart w:name="z23" w:id="17"/>
    <w:p>
      <w:pPr>
        <w:spacing w:after="0"/>
        <w:ind w:left="0"/>
        <w:jc w:val="both"/>
      </w:pPr>
      <w:r>
        <w:rPr>
          <w:rFonts w:ascii="Times New Roman"/>
          <w:b w:val="false"/>
          <w:i w:val="false"/>
          <w:color w:val="000000"/>
          <w:sz w:val="28"/>
        </w:rPr>
        <w:t>
      14. Өкілеттіктер:</w:t>
      </w:r>
    </w:p>
    <w:bookmarkEnd w:id="17"/>
    <w:p>
      <w:pPr>
        <w:spacing w:after="0"/>
        <w:ind w:left="0"/>
        <w:jc w:val="both"/>
      </w:pPr>
      <w:r>
        <w:rPr>
          <w:rFonts w:ascii="Times New Roman"/>
          <w:b w:val="false"/>
          <w:i w:val="false"/>
          <w:color w:val="000000"/>
          <w:sz w:val="28"/>
        </w:rPr>
        <w:t>
      1) Құқықтары: аудандық мәслихаттың жоспарланған сессияларының және тұрақты (уақытша) комиссияларының отырыстарының күн тәртібіндегі мәселелер бойынша мемлекеттік органдардан және лауазымды тұлғалардан ақпараттар сұрау; депутаттық сауалдардың және депутаттық өтініштердің мерзімінде қаралуын және орындалуын қамтамасыз ету мақсатында мемлекеттік органдарға және мекемелерге сұраулар жолдау;</w:t>
      </w:r>
    </w:p>
    <w:p>
      <w:pPr>
        <w:spacing w:after="0"/>
        <w:ind w:left="0"/>
        <w:jc w:val="both"/>
      </w:pPr>
      <w:r>
        <w:rPr>
          <w:rFonts w:ascii="Times New Roman"/>
          <w:b w:val="false"/>
          <w:i w:val="false"/>
          <w:color w:val="000000"/>
          <w:sz w:val="28"/>
        </w:rPr>
        <w:t>
      2) Міндеттері: аудандық мәслихаттың және оның тұрақты (уақытша) комиссияларының актілерінің орындалу мерзімдеріне және нәтижелеріне бақылауды жүзеге асыру; аудандық мәслихатқа келіп түскен жеке, заңды тұлғалардың өтініштері мен азаматтардың петицияларын заңнамада белгіленген тәртіпте және мерзімде қарау, және олар бойынша қажетті шаралар қабылдау; аудандық мәслихаттың сессияларының және тұрақты (уақытша) комиссияларының отырыстары хаттамаларының жүргізілуін қамтамасыз ету.</w:t>
      </w:r>
    </w:p>
    <w:bookmarkStart w:name="z24" w:id="18"/>
    <w:p>
      <w:pPr>
        <w:spacing w:after="0"/>
        <w:ind w:left="0"/>
        <w:jc w:val="both"/>
      </w:pPr>
      <w:r>
        <w:rPr>
          <w:rFonts w:ascii="Times New Roman"/>
          <w:b w:val="false"/>
          <w:i w:val="false"/>
          <w:color w:val="000000"/>
          <w:sz w:val="28"/>
        </w:rPr>
        <w:t>
      15. Функциялары:</w:t>
      </w:r>
    </w:p>
    <w:bookmarkEnd w:id="18"/>
    <w:p>
      <w:pPr>
        <w:spacing w:after="0"/>
        <w:ind w:left="0"/>
        <w:jc w:val="both"/>
      </w:pPr>
      <w:r>
        <w:rPr>
          <w:rFonts w:ascii="Times New Roman"/>
          <w:b w:val="false"/>
          <w:i w:val="false"/>
          <w:color w:val="000000"/>
          <w:sz w:val="28"/>
        </w:rPr>
        <w:t>
      1) аудандық мәслихаттың сессияларын және тұрақты комиссияларының отырыстарын өткізуге дайындық және ұйымдастырушылық-техникалық жұмыстарды қамтамасыз етуді аудандық мәслихаттың Регламентіне сәйкес жүзеге асырады;</w:t>
      </w:r>
    </w:p>
    <w:p>
      <w:pPr>
        <w:spacing w:after="0"/>
        <w:ind w:left="0"/>
        <w:jc w:val="both"/>
      </w:pPr>
      <w:r>
        <w:rPr>
          <w:rFonts w:ascii="Times New Roman"/>
          <w:b w:val="false"/>
          <w:i w:val="false"/>
          <w:color w:val="000000"/>
          <w:sz w:val="28"/>
        </w:rPr>
        <w:t>
      2) депутаттарды сессиялар мен тұрақты комиссиялардың отырыстарында қаралатын мәселелерге байланысты шешім жобаларымен және тиісті құжаттармен қамтамасыз етеді;</w:t>
      </w:r>
    </w:p>
    <w:p>
      <w:pPr>
        <w:spacing w:after="0"/>
        <w:ind w:left="0"/>
        <w:jc w:val="both"/>
      </w:pPr>
      <w:r>
        <w:rPr>
          <w:rFonts w:ascii="Times New Roman"/>
          <w:b w:val="false"/>
          <w:i w:val="false"/>
          <w:color w:val="000000"/>
          <w:sz w:val="28"/>
        </w:rPr>
        <w:t>
      3) тұрақты комиссиялардың ұсыныстарының негізінде аудандық мәслихаттың жұмыс жоспарларының жобаларын және оның атқарған жұмыстары жөніндегі есептерін дайындайды;</w:t>
      </w:r>
    </w:p>
    <w:p>
      <w:pPr>
        <w:spacing w:after="0"/>
        <w:ind w:left="0"/>
        <w:jc w:val="both"/>
      </w:pPr>
      <w:r>
        <w:rPr>
          <w:rFonts w:ascii="Times New Roman"/>
          <w:b w:val="false"/>
          <w:i w:val="false"/>
          <w:color w:val="000000"/>
          <w:sz w:val="28"/>
        </w:rPr>
        <w:t>
      4) мәслихат депутаттарына өз өкілеттіктерін жүзеге асыруы үшін түсініктемелік және әдістемелік көмек көрсетеді, олардың сауалдары мен ұсыныстарының, сын-пікірлерінің уақытылы қаралуын және орындалуын бақылайды;</w:t>
      </w:r>
    </w:p>
    <w:p>
      <w:pPr>
        <w:spacing w:after="0"/>
        <w:ind w:left="0"/>
        <w:jc w:val="both"/>
      </w:pPr>
      <w:r>
        <w:rPr>
          <w:rFonts w:ascii="Times New Roman"/>
          <w:b w:val="false"/>
          <w:i w:val="false"/>
          <w:color w:val="000000"/>
          <w:sz w:val="28"/>
        </w:rPr>
        <w:t>
      5) депутаттардың өз өкілеттіктерін жүзеге асыруы барысында енгізген ұсыныстары мен ескертпелерін есепке алады, талдау жасайды және оларды жүзеге асыруға арналған ic-шаралардың орындалуын қадағалайды;</w:t>
      </w:r>
    </w:p>
    <w:p>
      <w:pPr>
        <w:spacing w:after="0"/>
        <w:ind w:left="0"/>
        <w:jc w:val="both"/>
      </w:pPr>
      <w:r>
        <w:rPr>
          <w:rFonts w:ascii="Times New Roman"/>
          <w:b w:val="false"/>
          <w:i w:val="false"/>
          <w:color w:val="000000"/>
          <w:sz w:val="28"/>
        </w:rPr>
        <w:t>
      6) сессияларда қаралатын мәселелердің тұрақты комиссиялардың отырыстарында алдын ала талқылануын ұйымдастырады, депутаттарға шешімдер жобалары мен қорытындыларының сапалы дайындалуын қамтамасыз етуде көмек көрсетеді;</w:t>
      </w:r>
    </w:p>
    <w:p>
      <w:pPr>
        <w:spacing w:after="0"/>
        <w:ind w:left="0"/>
        <w:jc w:val="both"/>
      </w:pPr>
      <w:r>
        <w:rPr>
          <w:rFonts w:ascii="Times New Roman"/>
          <w:b w:val="false"/>
          <w:i w:val="false"/>
          <w:color w:val="000000"/>
          <w:sz w:val="28"/>
        </w:rPr>
        <w:t>
      7) аудандық мәслихаттың актілерін әзірлеуге қатысады, сондай-ақ, Қазақстан Республикасының қолданыстағы заңнамасында белгіленген жағдайларда олардың әділет органдарында тіркелуін қамтамасыз етеді;</w:t>
      </w:r>
    </w:p>
    <w:p>
      <w:pPr>
        <w:spacing w:after="0"/>
        <w:ind w:left="0"/>
        <w:jc w:val="both"/>
      </w:pPr>
      <w:r>
        <w:rPr>
          <w:rFonts w:ascii="Times New Roman"/>
          <w:b w:val="false"/>
          <w:i w:val="false"/>
          <w:color w:val="000000"/>
          <w:sz w:val="28"/>
        </w:rPr>
        <w:t>
      8) Қазақстан Республикасының қолданыстағы заңнамасында белгіленген жағдайлар мен тәртіппен аудандық мәслихат шешімдерінің бұқаралық ақпарат</w:t>
      </w:r>
    </w:p>
    <w:p>
      <w:pPr>
        <w:spacing w:after="0"/>
        <w:ind w:left="0"/>
        <w:jc w:val="both"/>
      </w:pPr>
      <w:r>
        <w:rPr>
          <w:rFonts w:ascii="Times New Roman"/>
          <w:b w:val="false"/>
          <w:i w:val="false"/>
          <w:color w:val="000000"/>
          <w:sz w:val="28"/>
        </w:rPr>
        <w:t>
      құралдарында жариялануын қамтамасыз етеді;</w:t>
      </w:r>
    </w:p>
    <w:p>
      <w:pPr>
        <w:spacing w:after="0"/>
        <w:ind w:left="0"/>
        <w:jc w:val="both"/>
      </w:pPr>
      <w:r>
        <w:rPr>
          <w:rFonts w:ascii="Times New Roman"/>
          <w:b w:val="false"/>
          <w:i w:val="false"/>
          <w:color w:val="000000"/>
          <w:sz w:val="28"/>
        </w:rPr>
        <w:t>
      9) аудандық мәслихаттың шешімдері мен басқа да құжаттарының тиісті органдарға жолдануын қамтамасыз етеді;</w:t>
      </w:r>
    </w:p>
    <w:p>
      <w:pPr>
        <w:spacing w:after="0"/>
        <w:ind w:left="0"/>
        <w:jc w:val="both"/>
      </w:pPr>
      <w:r>
        <w:rPr>
          <w:rFonts w:ascii="Times New Roman"/>
          <w:b w:val="false"/>
          <w:i w:val="false"/>
          <w:color w:val="000000"/>
          <w:sz w:val="28"/>
        </w:rPr>
        <w:t>
      10) аудандық мәслихаттың сессия отырыстарының онлайн-көрсетілімін, хаттамаларын жүргізеді;</w:t>
      </w:r>
    </w:p>
    <w:p>
      <w:pPr>
        <w:spacing w:after="0"/>
        <w:ind w:left="0"/>
        <w:jc w:val="both"/>
      </w:pPr>
      <w:r>
        <w:rPr>
          <w:rFonts w:ascii="Times New Roman"/>
          <w:b w:val="false"/>
          <w:i w:val="false"/>
          <w:color w:val="000000"/>
          <w:sz w:val="28"/>
        </w:rPr>
        <w:t xml:space="preserve">
      11) "Қоғамдық кеңестер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құрылған, Қоғамдық кеңестің қызметін ұйымдастырушылық қамтамасыз етеді.</w:t>
      </w:r>
    </w:p>
    <w:bookmarkStart w:name="z25" w:id="19"/>
    <w:p>
      <w:pPr>
        <w:spacing w:after="0"/>
        <w:ind w:left="0"/>
        <w:jc w:val="left"/>
      </w:pPr>
      <w:r>
        <w:rPr>
          <w:rFonts w:ascii="Times New Roman"/>
          <w:b/>
          <w:i w:val="false"/>
          <w:color w:val="000000"/>
        </w:rPr>
        <w:t xml:space="preserve"> 3-тарау. Мәслихат төрағасының, аппарат басшысының мәртебесі, өкілеттіктері</w:t>
      </w:r>
    </w:p>
    <w:bookmarkEnd w:id="19"/>
    <w:bookmarkStart w:name="z26" w:id="20"/>
    <w:p>
      <w:pPr>
        <w:spacing w:after="0"/>
        <w:ind w:left="0"/>
        <w:jc w:val="both"/>
      </w:pPr>
      <w:r>
        <w:rPr>
          <w:rFonts w:ascii="Times New Roman"/>
          <w:b w:val="false"/>
          <w:i w:val="false"/>
          <w:color w:val="000000"/>
          <w:sz w:val="28"/>
        </w:rPr>
        <w:t>
      16. Мәслихат аппаратына Қазақстан Республикасының қолданыстағы заңнамаға сәйкес мәслихат төрағасымен лауазымға тағайындалатын және</w:t>
      </w:r>
    </w:p>
    <w:bookmarkEnd w:id="20"/>
    <w:p>
      <w:pPr>
        <w:spacing w:after="0"/>
        <w:ind w:left="0"/>
        <w:jc w:val="both"/>
      </w:pPr>
      <w:r>
        <w:rPr>
          <w:rFonts w:ascii="Times New Roman"/>
          <w:b w:val="false"/>
          <w:i w:val="false"/>
          <w:color w:val="000000"/>
          <w:sz w:val="28"/>
        </w:rPr>
        <w:t>
      лауазымынан босатылатын аппарат басшысы басқарады.</w:t>
      </w:r>
    </w:p>
    <w:bookmarkStart w:name="z27" w:id="21"/>
    <w:p>
      <w:pPr>
        <w:spacing w:after="0"/>
        <w:ind w:left="0"/>
        <w:jc w:val="both"/>
      </w:pPr>
      <w:r>
        <w:rPr>
          <w:rFonts w:ascii="Times New Roman"/>
          <w:b w:val="false"/>
          <w:i w:val="false"/>
          <w:color w:val="000000"/>
          <w:sz w:val="28"/>
        </w:rPr>
        <w:t xml:space="preserve">
      17. Мәслихат аппаратына жүктелген міндеттердің орындалуына және оның өз өкілеттіктерін жүзеге асыруға дербес жауапкершілікте болатын, </w:t>
      </w:r>
    </w:p>
    <w:bookmarkEnd w:id="21"/>
    <w:p>
      <w:pPr>
        <w:spacing w:after="0"/>
        <w:ind w:left="0"/>
        <w:jc w:val="both"/>
      </w:pPr>
      <w:r>
        <w:rPr>
          <w:rFonts w:ascii="Times New Roman"/>
          <w:b w:val="false"/>
          <w:i w:val="false"/>
          <w:color w:val="000000"/>
          <w:sz w:val="28"/>
        </w:rPr>
        <w:t>
      аудандық мәслихаттың аппарат басшысы жүзеге асырады.</w:t>
      </w:r>
    </w:p>
    <w:bookmarkStart w:name="z28" w:id="22"/>
    <w:p>
      <w:pPr>
        <w:spacing w:after="0"/>
        <w:ind w:left="0"/>
        <w:jc w:val="both"/>
      </w:pPr>
      <w:r>
        <w:rPr>
          <w:rFonts w:ascii="Times New Roman"/>
          <w:b w:val="false"/>
          <w:i w:val="false"/>
          <w:color w:val="000000"/>
          <w:sz w:val="28"/>
        </w:rPr>
        <w:t>
      18. Аудандық мәслихат аппарат басшысының орынбасарлары болмайды.</w:t>
      </w:r>
    </w:p>
    <w:bookmarkEnd w:id="22"/>
    <w:bookmarkStart w:name="z29" w:id="23"/>
    <w:p>
      <w:pPr>
        <w:spacing w:after="0"/>
        <w:ind w:left="0"/>
        <w:jc w:val="both"/>
      </w:pPr>
      <w:r>
        <w:rPr>
          <w:rFonts w:ascii="Times New Roman"/>
          <w:b w:val="false"/>
          <w:i w:val="false"/>
          <w:color w:val="000000"/>
          <w:sz w:val="28"/>
        </w:rPr>
        <w:t>
      19. Мәслихат аппаратының басшысының өкілеттіктері:</w:t>
      </w:r>
    </w:p>
    <w:bookmarkEnd w:id="23"/>
    <w:p>
      <w:pPr>
        <w:spacing w:after="0"/>
        <w:ind w:left="0"/>
        <w:jc w:val="both"/>
      </w:pPr>
      <w:r>
        <w:rPr>
          <w:rFonts w:ascii="Times New Roman"/>
          <w:b w:val="false"/>
          <w:i w:val="false"/>
          <w:color w:val="000000"/>
          <w:sz w:val="28"/>
        </w:rPr>
        <w:t>
      1) мәслихат аппаратының қызметіне басшылық жасайды;</w:t>
      </w:r>
    </w:p>
    <w:p>
      <w:pPr>
        <w:spacing w:after="0"/>
        <w:ind w:left="0"/>
        <w:jc w:val="both"/>
      </w:pPr>
      <w:r>
        <w:rPr>
          <w:rFonts w:ascii="Times New Roman"/>
          <w:b w:val="false"/>
          <w:i w:val="false"/>
          <w:color w:val="000000"/>
          <w:sz w:val="28"/>
        </w:rPr>
        <w:t>
      2) өз құзыреті шегінде аппараттың қызметін ұйымдастырады, үйлестіреді және бақылайды;</w:t>
      </w:r>
    </w:p>
    <w:p>
      <w:pPr>
        <w:spacing w:after="0"/>
        <w:ind w:left="0"/>
        <w:jc w:val="both"/>
      </w:pPr>
      <w:r>
        <w:rPr>
          <w:rFonts w:ascii="Times New Roman"/>
          <w:b w:val="false"/>
          <w:i w:val="false"/>
          <w:color w:val="000000"/>
          <w:sz w:val="28"/>
        </w:rPr>
        <w:t>
      3) мәслихат аппаратының "Б" корпусының әкімшілік мемлекеттік қызметшілерін мемлекеттік лауазымдарға тағайындайды және мемлекеттік лауазымдардан босатады;</w:t>
      </w:r>
    </w:p>
    <w:p>
      <w:pPr>
        <w:spacing w:after="0"/>
        <w:ind w:left="0"/>
        <w:jc w:val="both"/>
      </w:pPr>
      <w:r>
        <w:rPr>
          <w:rFonts w:ascii="Times New Roman"/>
          <w:b w:val="false"/>
          <w:i w:val="false"/>
          <w:color w:val="000000"/>
          <w:sz w:val="28"/>
        </w:rPr>
        <w:t>
      4) мәслихат аппаратының тәртіптік және конкурстық комиссияларының қызметіне жалпы басшылықты жүзеге асырады;</w:t>
      </w:r>
    </w:p>
    <w:p>
      <w:pPr>
        <w:spacing w:after="0"/>
        <w:ind w:left="0"/>
        <w:jc w:val="both"/>
      </w:pPr>
      <w:r>
        <w:rPr>
          <w:rFonts w:ascii="Times New Roman"/>
          <w:b w:val="false"/>
          <w:i w:val="false"/>
          <w:color w:val="000000"/>
          <w:sz w:val="28"/>
        </w:rPr>
        <w:t>
      5) қызметтік тәртіптің сақталуын бақылауды жүзеге асырады;</w:t>
      </w:r>
    </w:p>
    <w:p>
      <w:pPr>
        <w:spacing w:after="0"/>
        <w:ind w:left="0"/>
        <w:jc w:val="both"/>
      </w:pPr>
      <w:r>
        <w:rPr>
          <w:rFonts w:ascii="Times New Roman"/>
          <w:b w:val="false"/>
          <w:i w:val="false"/>
          <w:color w:val="000000"/>
          <w:sz w:val="28"/>
        </w:rPr>
        <w:t>
      6) мәслихат аппаратының мемлекеттік қызметшілерін іссапарға жіберу, оларға демалыс беру, материалдық көмек көрсету, даярлау, қайта даярлау және олардың біліктілігін арттыру, көтермелеу, оларға үстемеақылар белгілеу мәселелерін шешеді;</w:t>
      </w:r>
    </w:p>
    <w:p>
      <w:pPr>
        <w:spacing w:after="0"/>
        <w:ind w:left="0"/>
        <w:jc w:val="both"/>
      </w:pPr>
      <w:r>
        <w:rPr>
          <w:rFonts w:ascii="Times New Roman"/>
          <w:b w:val="false"/>
          <w:i w:val="false"/>
          <w:color w:val="000000"/>
          <w:sz w:val="28"/>
        </w:rPr>
        <w:t>
      7) мәслихат аппараты мемлекеттік қызметшілерінің тәртіптік жауапкершілігі мәселелерін шешеді;</w:t>
      </w:r>
    </w:p>
    <w:p>
      <w:pPr>
        <w:spacing w:after="0"/>
        <w:ind w:left="0"/>
        <w:jc w:val="both"/>
      </w:pPr>
      <w:r>
        <w:rPr>
          <w:rFonts w:ascii="Times New Roman"/>
          <w:b w:val="false"/>
          <w:i w:val="false"/>
          <w:color w:val="000000"/>
          <w:sz w:val="28"/>
        </w:rPr>
        <w:t xml:space="preserve">
      8) өз құзыреті шегінде Қазақстан Республикасының сыбайлас жемқорлыққа қарсы іс-қимыл туралы </w:t>
      </w:r>
      <w:r>
        <w:rPr>
          <w:rFonts w:ascii="Times New Roman"/>
          <w:b w:val="false"/>
          <w:i w:val="false"/>
          <w:color w:val="000000"/>
          <w:sz w:val="28"/>
        </w:rPr>
        <w:t>заңнамасы</w:t>
      </w:r>
      <w:r>
        <w:rPr>
          <w:rFonts w:ascii="Times New Roman"/>
          <w:b w:val="false"/>
          <w:i w:val="false"/>
          <w:color w:val="000000"/>
          <w:sz w:val="28"/>
        </w:rPr>
        <w:t xml:space="preserve"> талаптарының орындалуын қамтамасыз етеді;</w:t>
      </w:r>
    </w:p>
    <w:p>
      <w:pPr>
        <w:spacing w:after="0"/>
        <w:ind w:left="0"/>
        <w:jc w:val="both"/>
      </w:pPr>
      <w:r>
        <w:rPr>
          <w:rFonts w:ascii="Times New Roman"/>
          <w:b w:val="false"/>
          <w:i w:val="false"/>
          <w:color w:val="000000"/>
          <w:sz w:val="28"/>
        </w:rPr>
        <w:t>
      9) мәслихат сессияларын, мәслихаттың тұрақты және уақытша комиссияларының отырыстарын ұйымдастырады;</w:t>
      </w:r>
    </w:p>
    <w:p>
      <w:pPr>
        <w:spacing w:after="0"/>
        <w:ind w:left="0"/>
        <w:jc w:val="both"/>
      </w:pPr>
      <w:r>
        <w:rPr>
          <w:rFonts w:ascii="Times New Roman"/>
          <w:b w:val="false"/>
          <w:i w:val="false"/>
          <w:color w:val="000000"/>
          <w:sz w:val="28"/>
        </w:rPr>
        <w:t>
      10) мәслихат шешімдерінің жобаларын, мәслихат депутаттарын іссапарға жіберу жөніндегі және мәслихат төрағасы немесе мәслихаттың тұрақты комиссиясының төрағасы болмаған жағдайда міндеттерді жүктеу жөніндегі бұйрықтарды дайындайды;</w:t>
      </w:r>
    </w:p>
    <w:p>
      <w:pPr>
        <w:spacing w:after="0"/>
        <w:ind w:left="0"/>
        <w:jc w:val="both"/>
      </w:pPr>
      <w:r>
        <w:rPr>
          <w:rFonts w:ascii="Times New Roman"/>
          <w:b w:val="false"/>
          <w:i w:val="false"/>
          <w:color w:val="000000"/>
          <w:sz w:val="28"/>
        </w:rPr>
        <w:t>
      11) депутаттардың біліктілігін арттыру жөніндегі іс-шараларды ұйымдастырады;</w:t>
      </w:r>
    </w:p>
    <w:p>
      <w:pPr>
        <w:spacing w:after="0"/>
        <w:ind w:left="0"/>
        <w:jc w:val="both"/>
      </w:pPr>
      <w:r>
        <w:rPr>
          <w:rFonts w:ascii="Times New Roman"/>
          <w:b w:val="false"/>
          <w:i w:val="false"/>
          <w:color w:val="000000"/>
          <w:sz w:val="28"/>
        </w:rPr>
        <w:t>
      12) аппарат басшысына жүктелген өзге де өкілеттіктерді жүзеге асырады;</w:t>
      </w:r>
    </w:p>
    <w:p>
      <w:pPr>
        <w:spacing w:after="0"/>
        <w:ind w:left="0"/>
        <w:jc w:val="both"/>
      </w:pPr>
      <w:r>
        <w:rPr>
          <w:rFonts w:ascii="Times New Roman"/>
          <w:b w:val="false"/>
          <w:i w:val="false"/>
          <w:color w:val="000000"/>
          <w:sz w:val="28"/>
        </w:rPr>
        <w:t>
      13) шарттар жасасады, бухгалтерлік құжаттарға бірінші қол қою құқығы беріледі;</w:t>
      </w:r>
    </w:p>
    <w:p>
      <w:pPr>
        <w:spacing w:after="0"/>
        <w:ind w:left="0"/>
        <w:jc w:val="both"/>
      </w:pPr>
      <w:r>
        <w:rPr>
          <w:rFonts w:ascii="Times New Roman"/>
          <w:b w:val="false"/>
          <w:i w:val="false"/>
          <w:color w:val="000000"/>
          <w:sz w:val="28"/>
        </w:rPr>
        <w:t>
      14) заңнамаға сәйкес мемлекеттік қызметші болып табылмайтын қызметкерлерді қызметке тағайындайды және қызметтен босатады;</w:t>
      </w:r>
    </w:p>
    <w:p>
      <w:pPr>
        <w:spacing w:after="0"/>
        <w:ind w:left="0"/>
        <w:jc w:val="both"/>
      </w:pPr>
      <w:r>
        <w:rPr>
          <w:rFonts w:ascii="Times New Roman"/>
          <w:b w:val="false"/>
          <w:i w:val="false"/>
          <w:color w:val="000000"/>
          <w:sz w:val="28"/>
        </w:rPr>
        <w:t>
      15) қызметтік құжаттарға, аппарат қызметшілерінің еңбек кітапшаларына қол қояды.</w:t>
      </w:r>
    </w:p>
    <w:bookmarkStart w:name="z30" w:id="24"/>
    <w:p>
      <w:pPr>
        <w:spacing w:after="0"/>
        <w:ind w:left="0"/>
        <w:jc w:val="both"/>
      </w:pPr>
      <w:r>
        <w:rPr>
          <w:rFonts w:ascii="Times New Roman"/>
          <w:b w:val="false"/>
          <w:i w:val="false"/>
          <w:color w:val="000000"/>
          <w:sz w:val="28"/>
        </w:rPr>
        <w:t>
      20. Аудандық мәслихат төрағасының өкілеттігі:</w:t>
      </w:r>
    </w:p>
    <w:bookmarkEnd w:id="24"/>
    <w:p>
      <w:pPr>
        <w:spacing w:after="0"/>
        <w:ind w:left="0"/>
        <w:jc w:val="both"/>
      </w:pPr>
      <w:r>
        <w:rPr>
          <w:rFonts w:ascii="Times New Roman"/>
          <w:b w:val="false"/>
          <w:i w:val="false"/>
          <w:color w:val="000000"/>
          <w:sz w:val="28"/>
        </w:rPr>
        <w:t>
      1) мәслихат сессиясын және оның қарауына енгiзiлетiн мәселелердi дайындауды ұйымдастырады, сессияның күн тәртiбiн қалыптастырады,</w:t>
      </w:r>
    </w:p>
    <w:p>
      <w:pPr>
        <w:spacing w:after="0"/>
        <w:ind w:left="0"/>
        <w:jc w:val="both"/>
      </w:pPr>
      <w:r>
        <w:rPr>
          <w:rFonts w:ascii="Times New Roman"/>
          <w:b w:val="false"/>
          <w:i w:val="false"/>
          <w:color w:val="000000"/>
          <w:sz w:val="28"/>
        </w:rPr>
        <w:t>
      хаттаманың жасалуын қамтамасыз етедi, мәслихат сессиясында қабылданған немесе бекiтiлген шешiмдерге, өзге де құжаттарға қол қояды;</w:t>
      </w:r>
    </w:p>
    <w:p>
      <w:pPr>
        <w:spacing w:after="0"/>
        <w:ind w:left="0"/>
        <w:jc w:val="both"/>
      </w:pPr>
      <w:r>
        <w:rPr>
          <w:rFonts w:ascii="Times New Roman"/>
          <w:b w:val="false"/>
          <w:i w:val="false"/>
          <w:color w:val="000000"/>
          <w:sz w:val="28"/>
        </w:rPr>
        <w:t>
      2) мәслихат сессиясын шақыру туралы шешiм қабылдайды;</w:t>
      </w:r>
    </w:p>
    <w:p>
      <w:pPr>
        <w:spacing w:after="0"/>
        <w:ind w:left="0"/>
        <w:jc w:val="both"/>
      </w:pPr>
      <w:r>
        <w:rPr>
          <w:rFonts w:ascii="Times New Roman"/>
          <w:b w:val="false"/>
          <w:i w:val="false"/>
          <w:color w:val="000000"/>
          <w:sz w:val="28"/>
        </w:rPr>
        <w:t>
      3) мәслихат сессиясының отырысын жүргiзедi, мәслихат регламентiнiң сақталуын қамтамасыз етедi;</w:t>
      </w:r>
    </w:p>
    <w:p>
      <w:pPr>
        <w:spacing w:after="0"/>
        <w:ind w:left="0"/>
        <w:jc w:val="both"/>
      </w:pPr>
      <w:r>
        <w:rPr>
          <w:rFonts w:ascii="Times New Roman"/>
          <w:b w:val="false"/>
          <w:i w:val="false"/>
          <w:color w:val="000000"/>
          <w:sz w:val="28"/>
        </w:rPr>
        <w:t>
      4)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округтерiндегі жұмысқа қатысуы үшiн қызметтiк мiндеттерiн орындаудан босатуға байланысты мәселелердi қарайды;</w:t>
      </w:r>
    </w:p>
    <w:p>
      <w:pPr>
        <w:spacing w:after="0"/>
        <w:ind w:left="0"/>
        <w:jc w:val="both"/>
      </w:pPr>
      <w:r>
        <w:rPr>
          <w:rFonts w:ascii="Times New Roman"/>
          <w:b w:val="false"/>
          <w:i w:val="false"/>
          <w:color w:val="000000"/>
          <w:sz w:val="28"/>
        </w:rPr>
        <w:t>
      5) депутаттар сауалдарының және депутаттық өтiнiштердiң қаралуын бақылайды;</w:t>
      </w:r>
    </w:p>
    <w:p>
      <w:pPr>
        <w:spacing w:after="0"/>
        <w:ind w:left="0"/>
        <w:jc w:val="both"/>
      </w:pPr>
      <w:r>
        <w:rPr>
          <w:rFonts w:ascii="Times New Roman"/>
          <w:b w:val="false"/>
          <w:i w:val="false"/>
          <w:color w:val="000000"/>
          <w:sz w:val="28"/>
        </w:rPr>
        <w:t>
      6) мәслихат аппаратының басшысын лауазымға тағайындайды және лауазымнан босатады;</w:t>
      </w:r>
    </w:p>
    <w:p>
      <w:pPr>
        <w:spacing w:after="0"/>
        <w:ind w:left="0"/>
        <w:jc w:val="both"/>
      </w:pPr>
      <w:r>
        <w:rPr>
          <w:rFonts w:ascii="Times New Roman"/>
          <w:b w:val="false"/>
          <w:i w:val="false"/>
          <w:color w:val="000000"/>
          <w:sz w:val="28"/>
        </w:rPr>
        <w:t>
      7) сайлаушылар өтiнiштерi туралы және олар бойынша қабылданған шаралар туралы мәслихатқа ұдайы ақпарат берiп отырады;</w:t>
      </w:r>
    </w:p>
    <w:p>
      <w:pPr>
        <w:spacing w:after="0"/>
        <w:ind w:left="0"/>
        <w:jc w:val="both"/>
      </w:pPr>
      <w:r>
        <w:rPr>
          <w:rFonts w:ascii="Times New Roman"/>
          <w:b w:val="false"/>
          <w:i w:val="false"/>
          <w:color w:val="000000"/>
          <w:sz w:val="28"/>
        </w:rPr>
        <w:t>
      8) мәслихаттың өзге де жергiлiктi өзiн-өзi басқару органдарымен өзара iс-қимылын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әкімге сенімсіздік білдіру туралы мәселеге бастамашылық еткен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10) өз құзыретiндегi мәселелер бойынша өкiмдер шығарады;</w:t>
      </w:r>
    </w:p>
    <w:p>
      <w:pPr>
        <w:spacing w:after="0"/>
        <w:ind w:left="0"/>
        <w:jc w:val="both"/>
      </w:pPr>
      <w:r>
        <w:rPr>
          <w:rFonts w:ascii="Times New Roman"/>
          <w:b w:val="false"/>
          <w:i w:val="false"/>
          <w:color w:val="000000"/>
          <w:sz w:val="28"/>
        </w:rPr>
        <w:t>
       11) мәслихаттың тұрақты комиссиялары мен өзге де органдарының және депутаттық топтардың қызметін үйлестiреді;</w:t>
      </w:r>
    </w:p>
    <w:p>
      <w:pPr>
        <w:spacing w:after="0"/>
        <w:ind w:left="0"/>
        <w:jc w:val="both"/>
      </w:pPr>
      <w:r>
        <w:rPr>
          <w:rFonts w:ascii="Times New Roman"/>
          <w:b w:val="false"/>
          <w:i w:val="false"/>
          <w:color w:val="000000"/>
          <w:sz w:val="28"/>
        </w:rPr>
        <w:t>
      12)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p>
    <w:p>
      <w:pPr>
        <w:spacing w:after="0"/>
        <w:ind w:left="0"/>
        <w:jc w:val="both"/>
      </w:pPr>
      <w:r>
        <w:rPr>
          <w:rFonts w:ascii="Times New Roman"/>
          <w:b w:val="false"/>
          <w:i w:val="false"/>
          <w:color w:val="000000"/>
          <w:sz w:val="28"/>
        </w:rPr>
        <w:t>
      13) мәслихат шешiмдерiнiң жариялануын қамтамасыз етедi, олардың орындалуына бақылау жасау жөнiндегi iс-шараларды белгiлейдi;</w:t>
      </w:r>
    </w:p>
    <w:p>
      <w:pPr>
        <w:spacing w:after="0"/>
        <w:ind w:left="0"/>
        <w:jc w:val="both"/>
      </w:pPr>
      <w:r>
        <w:rPr>
          <w:rFonts w:ascii="Times New Roman"/>
          <w:b w:val="false"/>
          <w:i w:val="false"/>
          <w:color w:val="000000"/>
          <w:sz w:val="28"/>
        </w:rPr>
        <w:t>
      14) Қазақстан Республикасының заңнамасында, мәслихат регламенті мен шешімінде көзделген өзге де өкілеттіктерді орындайды;</w:t>
      </w:r>
    </w:p>
    <w:p>
      <w:pPr>
        <w:spacing w:after="0"/>
        <w:ind w:left="0"/>
        <w:jc w:val="both"/>
      </w:pPr>
      <w:r>
        <w:rPr>
          <w:rFonts w:ascii="Times New Roman"/>
          <w:b w:val="false"/>
          <w:i w:val="false"/>
          <w:color w:val="000000"/>
          <w:sz w:val="28"/>
        </w:rPr>
        <w:t>
      15) мемлекеттік мекеме атынан сенімхатсыз әрекет етеді;</w:t>
      </w:r>
    </w:p>
    <w:p>
      <w:pPr>
        <w:spacing w:after="0"/>
        <w:ind w:left="0"/>
        <w:jc w:val="both"/>
      </w:pPr>
      <w:r>
        <w:rPr>
          <w:rFonts w:ascii="Times New Roman"/>
          <w:b w:val="false"/>
          <w:i w:val="false"/>
          <w:color w:val="000000"/>
          <w:sz w:val="28"/>
        </w:rPr>
        <w:t>
      16) мемлекеттік органдарда, басқа да ұйымдарда мемлекеттік мекеменің мүдесін білдіреді;</w:t>
      </w:r>
    </w:p>
    <w:p>
      <w:pPr>
        <w:spacing w:after="0"/>
        <w:ind w:left="0"/>
        <w:jc w:val="both"/>
      </w:pPr>
      <w:r>
        <w:rPr>
          <w:rFonts w:ascii="Times New Roman"/>
          <w:b w:val="false"/>
          <w:i w:val="false"/>
          <w:color w:val="000000"/>
          <w:sz w:val="28"/>
        </w:rPr>
        <w:t>
      17) сенімхаттар береді;</w:t>
      </w:r>
    </w:p>
    <w:p>
      <w:pPr>
        <w:spacing w:after="0"/>
        <w:ind w:left="0"/>
        <w:jc w:val="both"/>
      </w:pPr>
      <w:r>
        <w:rPr>
          <w:rFonts w:ascii="Times New Roman"/>
          <w:b w:val="false"/>
          <w:i w:val="false"/>
          <w:color w:val="000000"/>
          <w:sz w:val="28"/>
        </w:rPr>
        <w:t>
      18) банктік шоттарды ашады;</w:t>
      </w:r>
    </w:p>
    <w:p>
      <w:pPr>
        <w:spacing w:after="0"/>
        <w:ind w:left="0"/>
        <w:jc w:val="both"/>
      </w:pPr>
      <w:r>
        <w:rPr>
          <w:rFonts w:ascii="Times New Roman"/>
          <w:b w:val="false"/>
          <w:i w:val="false"/>
          <w:color w:val="000000"/>
          <w:sz w:val="28"/>
        </w:rPr>
        <w:t>
      Мәслихатының төрағасы болмаған кезде оның өкілеттігін мәслихаттың тұрақты комиссияларының бірінің төрағасы немесе мәслихат депутаты уақытша жүзеге асырады.</w:t>
      </w:r>
    </w:p>
    <w:bookmarkStart w:name="z31" w:id="25"/>
    <w:p>
      <w:pPr>
        <w:spacing w:after="0"/>
        <w:ind w:left="0"/>
        <w:jc w:val="left"/>
      </w:pPr>
      <w:r>
        <w:rPr>
          <w:rFonts w:ascii="Times New Roman"/>
          <w:b/>
          <w:i w:val="false"/>
          <w:color w:val="000000"/>
        </w:rPr>
        <w:t xml:space="preserve"> 4-тарау. Мемлекеттік органның мүлкi</w:t>
      </w:r>
    </w:p>
    <w:bookmarkEnd w:id="25"/>
    <w:bookmarkStart w:name="z32" w:id="26"/>
    <w:p>
      <w:pPr>
        <w:spacing w:after="0"/>
        <w:ind w:left="0"/>
        <w:jc w:val="both"/>
      </w:pPr>
      <w:r>
        <w:rPr>
          <w:rFonts w:ascii="Times New Roman"/>
          <w:b w:val="false"/>
          <w:i w:val="false"/>
          <w:color w:val="000000"/>
          <w:sz w:val="28"/>
        </w:rPr>
        <w:t>
      21. Мәслихат аппаратының заңнамада көзделген жағдайларда жедел басқару құқығында оқшауланған мүлкi болуы мүмкін.</w:t>
      </w:r>
    </w:p>
    <w:bookmarkEnd w:id="26"/>
    <w:p>
      <w:pPr>
        <w:spacing w:after="0"/>
        <w:ind w:left="0"/>
        <w:jc w:val="both"/>
      </w:pPr>
      <w:r>
        <w:rPr>
          <w:rFonts w:ascii="Times New Roman"/>
          <w:b w:val="false"/>
          <w:i w:val="false"/>
          <w:color w:val="000000"/>
          <w:sz w:val="28"/>
        </w:rPr>
        <w:t>
      Мәслихат аппаратының мүлкi оған меншік иесі берген мүлiк, сондай-ақ өз қызметі нәтижесінде сатып алынған мүлік (ақшалай кірістерді қоса алғанда)</w:t>
      </w:r>
    </w:p>
    <w:p>
      <w:pPr>
        <w:spacing w:after="0"/>
        <w:ind w:left="0"/>
        <w:jc w:val="both"/>
      </w:pPr>
      <w:r>
        <w:rPr>
          <w:rFonts w:ascii="Times New Roman"/>
          <w:b w:val="false"/>
          <w:i w:val="false"/>
          <w:color w:val="000000"/>
          <w:sz w:val="28"/>
        </w:rPr>
        <w:t>
      және Қазақстан Республикасының заңнамасында тыйым салынбаған өзге де көздер есебінен қалыптастырылады.</w:t>
      </w:r>
    </w:p>
    <w:bookmarkStart w:name="z33" w:id="27"/>
    <w:p>
      <w:pPr>
        <w:spacing w:after="0"/>
        <w:ind w:left="0"/>
        <w:jc w:val="both"/>
      </w:pPr>
      <w:r>
        <w:rPr>
          <w:rFonts w:ascii="Times New Roman"/>
          <w:b w:val="false"/>
          <w:i w:val="false"/>
          <w:color w:val="000000"/>
          <w:sz w:val="28"/>
        </w:rPr>
        <w:t>
      22. Мәслихат аппаратына бекiтiлген мүлiк коммуналдық меншiкке жатады.</w:t>
      </w:r>
    </w:p>
    <w:bookmarkEnd w:id="27"/>
    <w:bookmarkStart w:name="z34" w:id="28"/>
    <w:p>
      <w:pPr>
        <w:spacing w:after="0"/>
        <w:ind w:left="0"/>
        <w:jc w:val="both"/>
      </w:pPr>
      <w:r>
        <w:rPr>
          <w:rFonts w:ascii="Times New Roman"/>
          <w:b w:val="false"/>
          <w:i w:val="false"/>
          <w:color w:val="000000"/>
          <w:sz w:val="28"/>
        </w:rPr>
        <w:t>
      23. Егер заңнамада өзгеше көзделмесе, мәслихаттың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28"/>
    <w:bookmarkStart w:name="z35" w:id="2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29"/>
    <w:bookmarkStart w:name="z36" w:id="30"/>
    <w:p>
      <w:pPr>
        <w:spacing w:after="0"/>
        <w:ind w:left="0"/>
        <w:jc w:val="both"/>
      </w:pPr>
      <w:r>
        <w:rPr>
          <w:rFonts w:ascii="Times New Roman"/>
          <w:b w:val="false"/>
          <w:i w:val="false"/>
          <w:color w:val="000000"/>
          <w:sz w:val="28"/>
        </w:rPr>
        <w:t>
      24. Мәслихат аппаратын қайта ұйымдастыру және тарату Қазақстан Республикасының заңнамасына сәйкес жүзеге асырылады.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