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9227a" w14:textId="7a922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2025 жылғы 19 желтоқсандағы № 551 "2026-2028 жылдарға арналған Шалқар аудандық бюджетін бекіту туралы" шешіміне өзгерістер мен толықтыру енгізу туралы</w:t>
      </w:r>
    </w:p>
    <w:p>
      <w:pPr>
        <w:spacing w:after="0"/>
        <w:ind w:left="0"/>
        <w:jc w:val="both"/>
      </w:pPr>
      <w:r>
        <w:rPr>
          <w:rFonts w:ascii="Times New Roman"/>
          <w:b w:val="false"/>
          <w:i w:val="false"/>
          <w:color w:val="000000"/>
          <w:sz w:val="28"/>
        </w:rPr>
        <w:t>Ақтөбе облысы Шалқар аудандық мәслихатының 2026 жылғы 17 маусымдағы № 665 шешімі</w:t>
      </w:r>
    </w:p>
    <w:p>
      <w:pPr>
        <w:spacing w:after="0"/>
        <w:ind w:left="0"/>
        <w:jc w:val="both"/>
      </w:pPr>
      <w:bookmarkStart w:name="z2" w:id="0"/>
      <w:r>
        <w:rPr>
          <w:rFonts w:ascii="Times New Roman"/>
          <w:b w:val="false"/>
          <w:i w:val="false"/>
          <w:color w:val="000000"/>
          <w:sz w:val="28"/>
        </w:rPr>
        <w:t>
      Шалқар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Шалқар аудандық мәслихатының 2025 жылғы 19 желтоқсандағы № 551 "2026-2028 жылдарға арналған Шалқар аудандық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2026-2028 жылдарға арналған аудандық бюджетті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2026 жылға мынадай көлемдерде бекітілсін:</w:t>
      </w:r>
    </w:p>
    <w:p>
      <w:pPr>
        <w:spacing w:after="0"/>
        <w:ind w:left="0"/>
        <w:jc w:val="both"/>
      </w:pPr>
      <w:r>
        <w:rPr>
          <w:rFonts w:ascii="Times New Roman"/>
          <w:b w:val="false"/>
          <w:i w:val="false"/>
          <w:color w:val="000000"/>
          <w:sz w:val="28"/>
        </w:rPr>
        <w:t>
      1) кірістер - 6131123,1 мың теңге, оның ішінде:</w:t>
      </w:r>
    </w:p>
    <w:p>
      <w:pPr>
        <w:spacing w:after="0"/>
        <w:ind w:left="0"/>
        <w:jc w:val="both"/>
      </w:pPr>
      <w:r>
        <w:rPr>
          <w:rFonts w:ascii="Times New Roman"/>
          <w:b w:val="false"/>
          <w:i w:val="false"/>
          <w:color w:val="000000"/>
          <w:sz w:val="28"/>
        </w:rPr>
        <w:t>
      салықтық түсімдер – 4948071,0 мың теңге;</w:t>
      </w:r>
    </w:p>
    <w:p>
      <w:pPr>
        <w:spacing w:after="0"/>
        <w:ind w:left="0"/>
        <w:jc w:val="both"/>
      </w:pPr>
      <w:r>
        <w:rPr>
          <w:rFonts w:ascii="Times New Roman"/>
          <w:b w:val="false"/>
          <w:i w:val="false"/>
          <w:color w:val="000000"/>
          <w:sz w:val="28"/>
        </w:rPr>
        <w:t>
      салықтық емес түсімдер – 138784,0 мың теңге;</w:t>
      </w:r>
    </w:p>
    <w:p>
      <w:pPr>
        <w:spacing w:after="0"/>
        <w:ind w:left="0"/>
        <w:jc w:val="both"/>
      </w:pPr>
      <w:r>
        <w:rPr>
          <w:rFonts w:ascii="Times New Roman"/>
          <w:b w:val="false"/>
          <w:i w:val="false"/>
          <w:color w:val="000000"/>
          <w:sz w:val="28"/>
        </w:rPr>
        <w:t>
      негізгі капиталды сатудан түсетін түсімдер – 1738,0 мың теңге;</w:t>
      </w:r>
    </w:p>
    <w:p>
      <w:pPr>
        <w:spacing w:after="0"/>
        <w:ind w:left="0"/>
        <w:jc w:val="both"/>
      </w:pPr>
      <w:r>
        <w:rPr>
          <w:rFonts w:ascii="Times New Roman"/>
          <w:b w:val="false"/>
          <w:i w:val="false"/>
          <w:color w:val="000000"/>
          <w:sz w:val="28"/>
        </w:rPr>
        <w:t>
      трансферттер түсімдері – 1042530,1 мың теңге;</w:t>
      </w:r>
    </w:p>
    <w:p>
      <w:pPr>
        <w:spacing w:after="0"/>
        <w:ind w:left="0"/>
        <w:jc w:val="both"/>
      </w:pPr>
      <w:r>
        <w:rPr>
          <w:rFonts w:ascii="Times New Roman"/>
          <w:b w:val="false"/>
          <w:i w:val="false"/>
          <w:color w:val="000000"/>
          <w:sz w:val="28"/>
        </w:rPr>
        <w:t>
      2) шығындар – 6023079,6 мың теңге;</w:t>
      </w:r>
    </w:p>
    <w:p>
      <w:pPr>
        <w:spacing w:after="0"/>
        <w:ind w:left="0"/>
        <w:jc w:val="both"/>
      </w:pPr>
      <w:r>
        <w:rPr>
          <w:rFonts w:ascii="Times New Roman"/>
          <w:b w:val="false"/>
          <w:i w:val="false"/>
          <w:color w:val="000000"/>
          <w:sz w:val="28"/>
        </w:rPr>
        <w:t>
      3) таза бюджеттік кредит беру – -66641,0 мың теңге, оның ішінде:</w:t>
      </w:r>
    </w:p>
    <w:p>
      <w:pPr>
        <w:spacing w:after="0"/>
        <w:ind w:left="0"/>
        <w:jc w:val="both"/>
      </w:pPr>
      <w:r>
        <w:rPr>
          <w:rFonts w:ascii="Times New Roman"/>
          <w:b w:val="false"/>
          <w:i w:val="false"/>
          <w:color w:val="000000"/>
          <w:sz w:val="28"/>
        </w:rPr>
        <w:t>
      бюджеттік кредиттер – 8650,0 мың теңге;</w:t>
      </w:r>
    </w:p>
    <w:p>
      <w:pPr>
        <w:spacing w:after="0"/>
        <w:ind w:left="0"/>
        <w:jc w:val="both"/>
      </w:pPr>
      <w:r>
        <w:rPr>
          <w:rFonts w:ascii="Times New Roman"/>
          <w:b w:val="false"/>
          <w:i w:val="false"/>
          <w:color w:val="000000"/>
          <w:sz w:val="28"/>
        </w:rPr>
        <w:t>
      бюджеттік кредиттерді өтеу – 75291,0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174684,5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-174684,5 мың теңге, оның ішінде:</w:t>
      </w:r>
    </w:p>
    <w:p>
      <w:pPr>
        <w:spacing w:after="0"/>
        <w:ind w:left="0"/>
        <w:jc w:val="both"/>
      </w:pPr>
      <w:r>
        <w:rPr>
          <w:rFonts w:ascii="Times New Roman"/>
          <w:b w:val="false"/>
          <w:i w:val="false"/>
          <w:color w:val="000000"/>
          <w:sz w:val="28"/>
        </w:rPr>
        <w:t>
      қарыздар түсімі – 8650,0 мың теңге;</w:t>
      </w:r>
    </w:p>
    <w:p>
      <w:pPr>
        <w:spacing w:after="0"/>
        <w:ind w:left="0"/>
        <w:jc w:val="both"/>
      </w:pPr>
      <w:r>
        <w:rPr>
          <w:rFonts w:ascii="Times New Roman"/>
          <w:b w:val="false"/>
          <w:i w:val="false"/>
          <w:color w:val="000000"/>
          <w:sz w:val="28"/>
        </w:rPr>
        <w:t>
      қарыздарды өтеу – 517808,0 мың теңге;</w:t>
      </w:r>
    </w:p>
    <w:p>
      <w:pPr>
        <w:spacing w:after="0"/>
        <w:ind w:left="0"/>
        <w:jc w:val="both"/>
      </w:pPr>
      <w:r>
        <w:rPr>
          <w:rFonts w:ascii="Times New Roman"/>
          <w:b w:val="false"/>
          <w:i w:val="false"/>
          <w:color w:val="000000"/>
          <w:sz w:val="28"/>
        </w:rPr>
        <w:t>
      бюджет қаражатының пайдаланылатын қалдықтары – 334473,5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4-1 тармағымен</w:t>
      </w:r>
      <w:r>
        <w:rPr>
          <w:rFonts w:ascii="Times New Roman"/>
          <w:b w:val="false"/>
          <w:i w:val="false"/>
          <w:color w:val="000000"/>
          <w:sz w:val="28"/>
        </w:rPr>
        <w:t xml:space="preserve"> толықтырылсын:</w:t>
      </w:r>
    </w:p>
    <w:p>
      <w:pPr>
        <w:spacing w:after="0"/>
        <w:ind w:left="0"/>
        <w:jc w:val="both"/>
      </w:pPr>
      <w:r>
        <w:rPr>
          <w:rFonts w:ascii="Times New Roman"/>
          <w:b w:val="false"/>
          <w:i w:val="false"/>
          <w:color w:val="000000"/>
          <w:sz w:val="28"/>
        </w:rPr>
        <w:t>
      "4-1. 2026 жылға арналған аудандық бюджетке Есет Көтібарұлы ауылдық округ бюджетінен 805467,0 мың теңге көлемінде ағымдағы нысаналы трансферттер көзделсін.";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"6. Аудандық бюджеттен аудандық маңызы бар қала және ауылдық округ бюджеттеріне 2026 жылға берілетін ағымдағы нысаналы трансферттер көлемі 645747,6 мың теңге сомасында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Start w:name="z8" w:id="1"/>
    <w:p>
      <w:pPr>
        <w:spacing w:after="0"/>
        <w:ind w:left="0"/>
        <w:jc w:val="both"/>
      </w:pPr>
      <w:r>
        <w:rPr>
          <w:rFonts w:ascii="Times New Roman"/>
          <w:b w:val="false"/>
          <w:i w:val="false"/>
          <w:color w:val="000000"/>
          <w:sz w:val="28"/>
        </w:rPr>
        <w:t>
      2. Осы шешім 2026 жылдың 1 қаңтарынан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Шамбалаев.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2026 жылғы </w:t>
            </w:r>
            <w:r>
              <w:br/>
            </w:r>
            <w:r>
              <w:rPr>
                <w:rFonts w:ascii="Times New Roman"/>
                <w:b w:val="false"/>
                <w:i w:val="false"/>
                <w:color w:val="000000"/>
                <w:sz w:val="20"/>
              </w:rPr>
              <w:t xml:space="preserve">17 маусымдағы № 665 шешіміне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19 желтоқсандағы № 551 </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2026 жылға арналған Шалқар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6131123,1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1042530,1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176596,0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6023079,6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1254797,3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смаласындағы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міндетті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Ауданның(облысытық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334473,5</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2026 жылғы </w:t>
            </w:r>
            <w:r>
              <w:br/>
            </w:r>
            <w:r>
              <w:rPr>
                <w:rFonts w:ascii="Times New Roman"/>
                <w:b w:val="false"/>
                <w:i w:val="false"/>
                <w:color w:val="000000"/>
                <w:sz w:val="20"/>
              </w:rPr>
              <w:t xml:space="preserve">17 маусымдағы № 665 шешіміне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19 желтоқсандағы № 551 </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Аудандық бюджеттен аудандық маңызы бар қала және ауылдық округ бюджеттеріне 2026 жылға берілетін ағымдағы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және ауылдық  округтің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194477,0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51977,3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57938,0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645747,6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