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b8fb" w14:textId="60db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565 "2026-2028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22 мамырдағы № 649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аудандық мәслихатының 2025 жылғы 24 желтоқсандағы № 565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"2026-2028 жылдарға арналған Есет Көтібарұлы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Есет Көтібарұлы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- 30365,0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30365,0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62036,5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-31671,5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31671,5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–31671,5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