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d131" w14:textId="96fd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ауданы Шалқар қаласындағы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2026 жылғы 22 мамырдағы № 116 қаулысы және Ақтөбе облысы Шалқар аудандық мәслихатының 2026 жылғы 22 мамырдағы № 657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 әкімдігі жанындағы облыстық ономастикалық комиссиясының 2025 жылғы 3 қыркүйектегі №3 және Республикалық ономастика комиссиясының 2025 жылғы 7 қарашадағы қорытындылары негізінде және Шалқар қаласы тұрғындарының пікірін ескере отырып, Шалқар ауданының әкімдігі ҚАУЛЫ ЕТЕДІ және Шалқар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Шалқар ауданы Шалқар қаласының атауы жоқ көшесіне схемалық картаға сәйкес "Сарыбұлақ" атауы берілсін.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облысы Шалқар ауданы Шалқар қаласының "Жаңа" көшесі "Бөрібай Дәрібаев" есімімен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қаулысының және мәслихаттың шешімінің орындалуын бақылау аудан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