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27a4" w14:textId="4f1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426 "2026-2028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497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Аққұдық ауылының бюджетін бекіту туралы" 2025 жылғы 24 желтоқсандағы № 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мүнайға қатысты емес тапшылығы (профициті)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1 401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497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№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қаржылындыру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