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81fa" w14:textId="7608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424 "2026-2028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13 ақпандағы № 447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2025 жылғы 24 желтоқсанындағы № 424 "2026-2028 жылдарға арналған Абай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