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1c2f6" w14:textId="551c2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аудандық мәслихатының аппараты" мемлекеттік мекемесінің Ережесін бекіту туралы</w:t>
      </w:r>
    </w:p>
    <w:p>
      <w:pPr>
        <w:spacing w:after="0"/>
        <w:ind w:left="0"/>
        <w:jc w:val="both"/>
      </w:pPr>
      <w:r>
        <w:rPr>
          <w:rFonts w:ascii="Times New Roman"/>
          <w:b w:val="false"/>
          <w:i w:val="false"/>
          <w:color w:val="000000"/>
          <w:sz w:val="28"/>
        </w:rPr>
        <w:t>Ақтөбе облысы Темір аудандық мәслихатының 2026 жылғы 25 қыркүйектегі N 472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25 баптарына</w:t>
      </w:r>
      <w:r>
        <w:rPr>
          <w:rFonts w:ascii="Times New Roman"/>
          <w:b w:val="false"/>
          <w:i w:val="false"/>
          <w:color w:val="000000"/>
          <w:sz w:val="28"/>
        </w:rPr>
        <w:t xml:space="preserve"> және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Темір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"Темір аудандық мәслихатының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Темір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xml:space="preserve">
      1) Темір аудандық мәслихатының "Темір аудандық мәслихатының аппараты" мемлекеттік мекемесінің Ережесін жаңа редакцияда бекіту туралы" 2022 жылғы 29 желтоқсандағы № 297 </w:t>
      </w:r>
      <w:r>
        <w:rPr>
          <w:rFonts w:ascii="Times New Roman"/>
          <w:b w:val="false"/>
          <w:i w:val="false"/>
          <w:color w:val="000000"/>
          <w:sz w:val="28"/>
        </w:rPr>
        <w:t>шешімі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2) Темір аудандық мәслихатының "Темір аудандық мәслихатының аппараты" мемлекеттік мекемесінің Ережесін жаңа редакцияда бекіту туралы" аудандық мәслихатының 2022 жылғы 29 желтоқсандағы № 297 шешіміне өзгерістер енгізу туралы" 2024 жылғы 11 маусымдағы № 204 </w:t>
      </w:r>
      <w:r>
        <w:rPr>
          <w:rFonts w:ascii="Times New Roman"/>
          <w:b w:val="false"/>
          <w:i w:val="false"/>
          <w:color w:val="000000"/>
          <w:sz w:val="28"/>
        </w:rPr>
        <w:t>шешімі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3. Осы шешім оның алғашқы ресми жарияланған күнінен кейін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Темір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w:t>
            </w:r>
            <w:r>
              <w:br/>
            </w:r>
            <w:r>
              <w:rPr>
                <w:rFonts w:ascii="Times New Roman"/>
                <w:b w:val="false"/>
                <w:i w:val="false"/>
                <w:color w:val="000000"/>
                <w:sz w:val="20"/>
              </w:rPr>
              <w:t>2026 жылғы 25 қыркүйектегі</w:t>
            </w:r>
            <w:r>
              <w:br/>
            </w:r>
            <w:r>
              <w:rPr>
                <w:rFonts w:ascii="Times New Roman"/>
                <w:b w:val="false"/>
                <w:i w:val="false"/>
                <w:color w:val="000000"/>
                <w:sz w:val="20"/>
              </w:rPr>
              <w:t>№ 472 шешімімен бекітілген</w:t>
            </w:r>
          </w:p>
        </w:tc>
      </w:tr>
    </w:tbl>
    <w:bookmarkStart w:name="z12" w:id="6"/>
    <w:p>
      <w:pPr>
        <w:spacing w:after="0"/>
        <w:ind w:left="0"/>
        <w:jc w:val="left"/>
      </w:pPr>
      <w:r>
        <w:rPr>
          <w:rFonts w:ascii="Times New Roman"/>
          <w:b/>
          <w:i w:val="false"/>
          <w:color w:val="000000"/>
        </w:rPr>
        <w:t xml:space="preserve"> "Темір аудандық мәслихатының аппараты" мемлекеттік мекемесінің ЕРЕЖЕСІ</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1. "Темір аудандық мәслихатының аппараты" мемлекеттік мекемесі (бұдан әрі – мәслихат аппараты) Темір аудандық мәслихатының оның органдары мен депутаттарының қызметін қамтамасыз ететін Қазақстан Республикасының мемлекеттік органы болып табылады.</w:t>
      </w:r>
    </w:p>
    <w:bookmarkEnd w:id="8"/>
    <w:bookmarkStart w:name="z15" w:id="9"/>
    <w:p>
      <w:pPr>
        <w:spacing w:after="0"/>
        <w:ind w:left="0"/>
        <w:jc w:val="both"/>
      </w:pPr>
      <w:r>
        <w:rPr>
          <w:rFonts w:ascii="Times New Roman"/>
          <w:b w:val="false"/>
          <w:i w:val="false"/>
          <w:color w:val="000000"/>
          <w:sz w:val="28"/>
        </w:rPr>
        <w:t>
      2. Мәслихат аппаратының ведомстволары жоқ.</w:t>
      </w:r>
    </w:p>
    <w:bookmarkEnd w:id="9"/>
    <w:bookmarkStart w:name="z16" w:id="10"/>
    <w:p>
      <w:pPr>
        <w:spacing w:after="0"/>
        <w:ind w:left="0"/>
        <w:jc w:val="both"/>
      </w:pPr>
      <w:r>
        <w:rPr>
          <w:rFonts w:ascii="Times New Roman"/>
          <w:b w:val="false"/>
          <w:i w:val="false"/>
          <w:color w:val="000000"/>
          <w:sz w:val="28"/>
        </w:rPr>
        <w:t xml:space="preserve">
      3. Мәслихат аппараты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0"/>
    <w:bookmarkStart w:name="z17" w:id="11"/>
    <w:p>
      <w:pPr>
        <w:spacing w:after="0"/>
        <w:ind w:left="0"/>
        <w:jc w:val="both"/>
      </w:pPr>
      <w:r>
        <w:rPr>
          <w:rFonts w:ascii="Times New Roman"/>
          <w:b w:val="false"/>
          <w:i w:val="false"/>
          <w:color w:val="000000"/>
          <w:sz w:val="28"/>
        </w:rPr>
        <w:t>
      4. "Темір аудандық мәслихатының аппараты" мемлекеттік мекемесі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бар.</w:t>
      </w:r>
    </w:p>
    <w:bookmarkEnd w:id="11"/>
    <w:bookmarkStart w:name="z18" w:id="12"/>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12"/>
    <w:bookmarkStart w:name="z19" w:id="13"/>
    <w:p>
      <w:pPr>
        <w:spacing w:after="0"/>
        <w:ind w:left="0"/>
        <w:jc w:val="both"/>
      </w:pPr>
      <w:r>
        <w:rPr>
          <w:rFonts w:ascii="Times New Roman"/>
          <w:b w:val="false"/>
          <w:i w:val="false"/>
          <w:color w:val="000000"/>
          <w:sz w:val="28"/>
        </w:rPr>
        <w:t>
      6. Мәслихат аппараты Қазақстан Республикасының азаматтық заңнамасына сәйкес уәкілеттік берілген жағдайда ол мемлекеттің атынан азаматтық-құқықтық қатынастардың тарапы болуға құқылы.</w:t>
      </w:r>
    </w:p>
    <w:bookmarkEnd w:id="13"/>
    <w:bookmarkStart w:name="z20" w:id="14"/>
    <w:p>
      <w:pPr>
        <w:spacing w:after="0"/>
        <w:ind w:left="0"/>
        <w:jc w:val="both"/>
      </w:pPr>
      <w:r>
        <w:rPr>
          <w:rFonts w:ascii="Times New Roman"/>
          <w:b w:val="false"/>
          <w:i w:val="false"/>
          <w:color w:val="000000"/>
          <w:sz w:val="28"/>
        </w:rPr>
        <w:t>
      7. Мәслихат аппараты мемлекеттік мекемесі өз құзыреті шегінде Қазақстан Республикасының заңнамасында белгіленген тәртіппен аудандық мәслихаты төрағасының өкімдерімен және аппарат басшысының бұйрықтарымен және Қазақстан Республикасының заңнамасында көзделген өзге де актілермен ресімделетін шешімдер қабылдайды.</w:t>
      </w:r>
    </w:p>
    <w:bookmarkEnd w:id="14"/>
    <w:bookmarkStart w:name="z21" w:id="15"/>
    <w:p>
      <w:pPr>
        <w:spacing w:after="0"/>
        <w:ind w:left="0"/>
        <w:jc w:val="both"/>
      </w:pPr>
      <w:r>
        <w:rPr>
          <w:rFonts w:ascii="Times New Roman"/>
          <w:b w:val="false"/>
          <w:i w:val="false"/>
          <w:color w:val="000000"/>
          <w:sz w:val="28"/>
        </w:rPr>
        <w:t>
      8. Мәслихат аппараты құрылымы мен штат санының лимиті Қазақстан Республикасының заңнамасына сәйкес бекітіледі.</w:t>
      </w:r>
    </w:p>
    <w:bookmarkEnd w:id="15"/>
    <w:bookmarkStart w:name="z22" w:id="16"/>
    <w:p>
      <w:pPr>
        <w:spacing w:after="0"/>
        <w:ind w:left="0"/>
        <w:jc w:val="both"/>
      </w:pPr>
      <w:r>
        <w:rPr>
          <w:rFonts w:ascii="Times New Roman"/>
          <w:b w:val="false"/>
          <w:i w:val="false"/>
          <w:color w:val="000000"/>
          <w:sz w:val="28"/>
        </w:rPr>
        <w:t>
      9. Заңды тұлғаның орналасқан жері: 030800, Қазақстан Республикасы, Ақтөбе облысы, Темір ауданы, Шұбарқұдық кенті, Желтоқсан көшесі, ғимарат 8.</w:t>
      </w:r>
    </w:p>
    <w:bookmarkEnd w:id="16"/>
    <w:bookmarkStart w:name="z23" w:id="17"/>
    <w:p>
      <w:pPr>
        <w:spacing w:after="0"/>
        <w:ind w:left="0"/>
        <w:jc w:val="both"/>
      </w:pPr>
      <w:r>
        <w:rPr>
          <w:rFonts w:ascii="Times New Roman"/>
          <w:b w:val="false"/>
          <w:i w:val="false"/>
          <w:color w:val="000000"/>
          <w:sz w:val="28"/>
        </w:rPr>
        <w:t>
      10. Мемлекеттік органның толық атауы:</w:t>
      </w:r>
    </w:p>
    <w:bookmarkEnd w:id="17"/>
    <w:bookmarkStart w:name="z24" w:id="18"/>
    <w:p>
      <w:pPr>
        <w:spacing w:after="0"/>
        <w:ind w:left="0"/>
        <w:jc w:val="both"/>
      </w:pPr>
      <w:r>
        <w:rPr>
          <w:rFonts w:ascii="Times New Roman"/>
          <w:b w:val="false"/>
          <w:i w:val="false"/>
          <w:color w:val="000000"/>
          <w:sz w:val="28"/>
        </w:rPr>
        <w:t>
      мемлекеттік тілде: "Темір аудандық мәслихатының аппараты" мемлекеттік мекемесі;</w:t>
      </w:r>
    </w:p>
    <w:bookmarkEnd w:id="18"/>
    <w:bookmarkStart w:name="z25" w:id="19"/>
    <w:p>
      <w:pPr>
        <w:spacing w:after="0"/>
        <w:ind w:left="0"/>
        <w:jc w:val="both"/>
      </w:pPr>
      <w:r>
        <w:rPr>
          <w:rFonts w:ascii="Times New Roman"/>
          <w:b w:val="false"/>
          <w:i w:val="false"/>
          <w:color w:val="000000"/>
          <w:sz w:val="28"/>
        </w:rPr>
        <w:t>
      на русском языке: государственное учреждение "Аппарат Темирского районного маслихата".</w:t>
      </w:r>
    </w:p>
    <w:bookmarkEnd w:id="19"/>
    <w:bookmarkStart w:name="z26" w:id="20"/>
    <w:p>
      <w:pPr>
        <w:spacing w:after="0"/>
        <w:ind w:left="0"/>
        <w:jc w:val="both"/>
      </w:pPr>
      <w:r>
        <w:rPr>
          <w:rFonts w:ascii="Times New Roman"/>
          <w:b w:val="false"/>
          <w:i w:val="false"/>
          <w:color w:val="000000"/>
          <w:sz w:val="28"/>
        </w:rPr>
        <w:t xml:space="preserve">
      11. Осы </w:t>
      </w:r>
      <w:r>
        <w:rPr>
          <w:rFonts w:ascii="Times New Roman"/>
          <w:b w:val="false"/>
          <w:i w:val="false"/>
          <w:color w:val="000000"/>
          <w:sz w:val="28"/>
        </w:rPr>
        <w:t>Ереже</w:t>
      </w:r>
      <w:r>
        <w:rPr>
          <w:rFonts w:ascii="Times New Roman"/>
          <w:b w:val="false"/>
          <w:i w:val="false"/>
          <w:color w:val="000000"/>
          <w:sz w:val="28"/>
        </w:rPr>
        <w:t xml:space="preserve"> "Темір аудандық мәслихатының аппараты" мемлекеттік мекемесінің құрылтай құжаты болып табылады.</w:t>
      </w:r>
    </w:p>
    <w:bookmarkEnd w:id="20"/>
    <w:bookmarkStart w:name="z27" w:id="21"/>
    <w:p>
      <w:pPr>
        <w:spacing w:after="0"/>
        <w:ind w:left="0"/>
        <w:jc w:val="both"/>
      </w:pPr>
      <w:r>
        <w:rPr>
          <w:rFonts w:ascii="Times New Roman"/>
          <w:b w:val="false"/>
          <w:i w:val="false"/>
          <w:color w:val="000000"/>
          <w:sz w:val="28"/>
        </w:rPr>
        <w:t>
      12. Мәслихат аппаратының қызметін қаржыландыру Қазақстан Республикасының заңнамасына сәйкес жергілікті бюджетінен жүзеге асырылады.</w:t>
      </w:r>
    </w:p>
    <w:bookmarkEnd w:id="21"/>
    <w:bookmarkStart w:name="z28" w:id="22"/>
    <w:p>
      <w:pPr>
        <w:spacing w:after="0"/>
        <w:ind w:left="0"/>
        <w:jc w:val="both"/>
      </w:pPr>
      <w:r>
        <w:rPr>
          <w:rFonts w:ascii="Times New Roman"/>
          <w:b w:val="false"/>
          <w:i w:val="false"/>
          <w:color w:val="000000"/>
          <w:sz w:val="28"/>
        </w:rPr>
        <w:t>
      13.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22"/>
    <w:bookmarkStart w:name="z29" w:id="23"/>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23"/>
    <w:bookmarkStart w:name="z30" w:id="24"/>
    <w:p>
      <w:pPr>
        <w:spacing w:after="0"/>
        <w:ind w:left="0"/>
        <w:jc w:val="both"/>
      </w:pPr>
      <w:r>
        <w:rPr>
          <w:rFonts w:ascii="Times New Roman"/>
          <w:b w:val="false"/>
          <w:i w:val="false"/>
          <w:color w:val="000000"/>
          <w:sz w:val="28"/>
        </w:rPr>
        <w:t>
      14. Мақсаттары: аудандық мәслихат пен оның органдарын ұйымдастырушылық, құқықтық, материалдық-техникалық және өзге де қамтамасыз етуді жүзеге асыру, депуттарға өздерінің өкілеттігін жүзеге асыруға көмек көрсету.</w:t>
      </w:r>
    </w:p>
    <w:bookmarkEnd w:id="24"/>
    <w:bookmarkStart w:name="z31" w:id="25"/>
    <w:p>
      <w:pPr>
        <w:spacing w:after="0"/>
        <w:ind w:left="0"/>
        <w:jc w:val="both"/>
      </w:pPr>
      <w:r>
        <w:rPr>
          <w:rFonts w:ascii="Times New Roman"/>
          <w:b w:val="false"/>
          <w:i w:val="false"/>
          <w:color w:val="000000"/>
          <w:sz w:val="28"/>
        </w:rPr>
        <w:t>
      15. Өкілеттіктері:</w:t>
      </w:r>
    </w:p>
    <w:bookmarkEnd w:id="25"/>
    <w:bookmarkStart w:name="z32" w:id="26"/>
    <w:p>
      <w:pPr>
        <w:spacing w:after="0"/>
        <w:ind w:left="0"/>
        <w:jc w:val="both"/>
      </w:pPr>
      <w:r>
        <w:rPr>
          <w:rFonts w:ascii="Times New Roman"/>
          <w:b w:val="false"/>
          <w:i w:val="false"/>
          <w:color w:val="000000"/>
          <w:sz w:val="28"/>
        </w:rPr>
        <w:t>
      1) Құқықтары: аудандық мәслихаттың жоспарланған сессияларының және тұрақты (уақытша) комиссияларының отырыстарының күн тәртібіндегі мәселелер бойынша мемлекеттік органдардан және лауазымды тұлғалардан ақпараттар сұрау; депутаттық сауалдардың және депутаттық ұсыныстардың мерзімінде қаралуын және орындалуын қамтамасыз ету мақсатында мемлекеттік органдарға және мекемелерге сұраулар жолдау;</w:t>
      </w:r>
    </w:p>
    <w:bookmarkEnd w:id="26"/>
    <w:bookmarkStart w:name="z33" w:id="27"/>
    <w:p>
      <w:pPr>
        <w:spacing w:after="0"/>
        <w:ind w:left="0"/>
        <w:jc w:val="both"/>
      </w:pPr>
      <w:r>
        <w:rPr>
          <w:rFonts w:ascii="Times New Roman"/>
          <w:b w:val="false"/>
          <w:i w:val="false"/>
          <w:color w:val="000000"/>
          <w:sz w:val="28"/>
        </w:rPr>
        <w:t>
      2) Міндеттері: аудандық мәслихаттың және оның тұрақты (уақытша) комиссияларының актілерінің орындалу мерзімдеріне және нәтижелеріне бақылауды жүзеге асыру; аудандық мәслихатқа келіп түскен жеке, заңды тұлғалардың өтініштері мен азаматтардың петицияларын заңнамада белгіленген тәртіпте және мерзімде қарау және олар бойынша қажетті шаралар қабылдау; аудандық мәслихаттың сессияларының және тұрақты (уақытша) комиссияларының отырыстары хаттамаларының жүргізілуін қамтамасыз ету.</w:t>
      </w:r>
    </w:p>
    <w:bookmarkEnd w:id="27"/>
    <w:bookmarkStart w:name="z34" w:id="28"/>
    <w:p>
      <w:pPr>
        <w:spacing w:after="0"/>
        <w:ind w:left="0"/>
        <w:jc w:val="both"/>
      </w:pPr>
      <w:r>
        <w:rPr>
          <w:rFonts w:ascii="Times New Roman"/>
          <w:b w:val="false"/>
          <w:i w:val="false"/>
          <w:color w:val="000000"/>
          <w:sz w:val="28"/>
        </w:rPr>
        <w:t>
      16. Функциялары:</w:t>
      </w:r>
    </w:p>
    <w:bookmarkEnd w:id="28"/>
    <w:bookmarkStart w:name="z35" w:id="29"/>
    <w:p>
      <w:pPr>
        <w:spacing w:after="0"/>
        <w:ind w:left="0"/>
        <w:jc w:val="both"/>
      </w:pPr>
      <w:r>
        <w:rPr>
          <w:rFonts w:ascii="Times New Roman"/>
          <w:b w:val="false"/>
          <w:i w:val="false"/>
          <w:color w:val="000000"/>
          <w:sz w:val="28"/>
        </w:rPr>
        <w:t>
      1) аудандық мәслихаттың сессияларын және тұрақты комиссияларының отырыстарын өткізуге дайындық және ұйымдастырушылық-техникалық жұмыстарды аудандық мәслихаттың Регламентіне сәйкес қамтамасыз етеді;</w:t>
      </w:r>
    </w:p>
    <w:bookmarkEnd w:id="29"/>
    <w:bookmarkStart w:name="z36" w:id="30"/>
    <w:p>
      <w:pPr>
        <w:spacing w:after="0"/>
        <w:ind w:left="0"/>
        <w:jc w:val="both"/>
      </w:pPr>
      <w:r>
        <w:rPr>
          <w:rFonts w:ascii="Times New Roman"/>
          <w:b w:val="false"/>
          <w:i w:val="false"/>
          <w:color w:val="000000"/>
          <w:sz w:val="28"/>
        </w:rPr>
        <w:t>
      2) депутаттарды сессиялар мен тұрақты комиссиялардың отырыстарында қаралатын мәселелерге байланысты шешім жобаларымен және басқа құжаттармен қамтамасыз етеді;</w:t>
      </w:r>
    </w:p>
    <w:bookmarkEnd w:id="30"/>
    <w:bookmarkStart w:name="z37" w:id="31"/>
    <w:p>
      <w:pPr>
        <w:spacing w:after="0"/>
        <w:ind w:left="0"/>
        <w:jc w:val="both"/>
      </w:pPr>
      <w:r>
        <w:rPr>
          <w:rFonts w:ascii="Times New Roman"/>
          <w:b w:val="false"/>
          <w:i w:val="false"/>
          <w:color w:val="000000"/>
          <w:sz w:val="28"/>
        </w:rPr>
        <w:t>
      3) тұрақты комиссиялардың ұсыныстарының негізінде аудандық мәслихаттың жұмыс жоспарларының жобаларын жасайды және оның жұмыстары бойынша есептерін дайындайды;</w:t>
      </w:r>
    </w:p>
    <w:bookmarkEnd w:id="31"/>
    <w:bookmarkStart w:name="z38" w:id="32"/>
    <w:p>
      <w:pPr>
        <w:spacing w:after="0"/>
        <w:ind w:left="0"/>
        <w:jc w:val="both"/>
      </w:pPr>
      <w:r>
        <w:rPr>
          <w:rFonts w:ascii="Times New Roman"/>
          <w:b w:val="false"/>
          <w:i w:val="false"/>
          <w:color w:val="000000"/>
          <w:sz w:val="28"/>
        </w:rPr>
        <w:t>
      4) мәслихат депутаттарына өз өкілеттіктерін жүзеге асыруы үшін жәрдемдеседі, консультативтік және әдістемелік көмек көрсетеді, депутаттардың сауалдарының, ұсыныстары мен сын-пікірлерінің уақытылы қаралуын және орындалуын бақылайды;</w:t>
      </w:r>
    </w:p>
    <w:bookmarkEnd w:id="32"/>
    <w:bookmarkStart w:name="z39" w:id="33"/>
    <w:p>
      <w:pPr>
        <w:spacing w:after="0"/>
        <w:ind w:left="0"/>
        <w:jc w:val="both"/>
      </w:pPr>
      <w:r>
        <w:rPr>
          <w:rFonts w:ascii="Times New Roman"/>
          <w:b w:val="false"/>
          <w:i w:val="false"/>
          <w:color w:val="000000"/>
          <w:sz w:val="28"/>
        </w:rPr>
        <w:t>
      5) депутаттардың өз өкілеттіктерін жүзеге асыруы барысында енгізген ұсыныстары мен ескертпелерін есепке алады және талдау жасайды, оларды жүзеге асыру жөніндегі іс-шаралардың орындалуын құрады және қадағалайды;</w:t>
      </w:r>
    </w:p>
    <w:bookmarkEnd w:id="33"/>
    <w:bookmarkStart w:name="z40" w:id="34"/>
    <w:p>
      <w:pPr>
        <w:spacing w:after="0"/>
        <w:ind w:left="0"/>
        <w:jc w:val="both"/>
      </w:pPr>
      <w:r>
        <w:rPr>
          <w:rFonts w:ascii="Times New Roman"/>
          <w:b w:val="false"/>
          <w:i w:val="false"/>
          <w:color w:val="000000"/>
          <w:sz w:val="28"/>
        </w:rPr>
        <w:t>
      6) сессияларда қаралатын мәселелердің тұрақты комиссиялардың отырыстарында алдын ала талқылануын ұйымдастырады, депутаттарға шешімдер жобалары мен қорытындыларының сапалы дайындалуын қамтамасыз етуде көмек көрсетеді;</w:t>
      </w:r>
    </w:p>
    <w:bookmarkEnd w:id="34"/>
    <w:bookmarkStart w:name="z41" w:id="35"/>
    <w:p>
      <w:pPr>
        <w:spacing w:after="0"/>
        <w:ind w:left="0"/>
        <w:jc w:val="both"/>
      </w:pPr>
      <w:r>
        <w:rPr>
          <w:rFonts w:ascii="Times New Roman"/>
          <w:b w:val="false"/>
          <w:i w:val="false"/>
          <w:color w:val="000000"/>
          <w:sz w:val="28"/>
        </w:rPr>
        <w:t>
      7) аудандық мәслихаттың актілерін әзірлеуге қатысады, сондай-ақ, Қазақстан Республикасының қолданыстағы нормативтік құқықтық актілер туралы заңнамасында белгіленген жағдайларда оларды әділет органдарына мемлекеттік тіркеуге жолдайды;</w:t>
      </w:r>
    </w:p>
    <w:bookmarkEnd w:id="35"/>
    <w:bookmarkStart w:name="z42" w:id="36"/>
    <w:p>
      <w:pPr>
        <w:spacing w:after="0"/>
        <w:ind w:left="0"/>
        <w:jc w:val="both"/>
      </w:pPr>
      <w:r>
        <w:rPr>
          <w:rFonts w:ascii="Times New Roman"/>
          <w:b w:val="false"/>
          <w:i w:val="false"/>
          <w:color w:val="000000"/>
          <w:sz w:val="28"/>
        </w:rPr>
        <w:t>
      8) Қазақстан Республикасының нормативтік құқықтық актілер туралы қолданыстағы заңнамасында белгіленген жағдайлар мен тәртіпте аудандық мәслихаттың нормативтік құқықтық актілерінің ресми жариялауын қамтамасыз етеді;</w:t>
      </w:r>
    </w:p>
    <w:bookmarkEnd w:id="36"/>
    <w:bookmarkStart w:name="z43" w:id="37"/>
    <w:p>
      <w:pPr>
        <w:spacing w:after="0"/>
        <w:ind w:left="0"/>
        <w:jc w:val="both"/>
      </w:pPr>
      <w:r>
        <w:rPr>
          <w:rFonts w:ascii="Times New Roman"/>
          <w:b w:val="false"/>
          <w:i w:val="false"/>
          <w:color w:val="000000"/>
          <w:sz w:val="28"/>
        </w:rPr>
        <w:t>
      9) аудандық мәслихаттың шешімдері мен басқа да құжаттарының тиісті органдарға жолдануын қамтамасыз етеді;</w:t>
      </w:r>
    </w:p>
    <w:bookmarkEnd w:id="37"/>
    <w:bookmarkStart w:name="z44" w:id="38"/>
    <w:p>
      <w:pPr>
        <w:spacing w:after="0"/>
        <w:ind w:left="0"/>
        <w:jc w:val="both"/>
      </w:pPr>
      <w:r>
        <w:rPr>
          <w:rFonts w:ascii="Times New Roman"/>
          <w:b w:val="false"/>
          <w:i w:val="false"/>
          <w:color w:val="000000"/>
          <w:sz w:val="28"/>
        </w:rPr>
        <w:t>
      10) аудандық мәслихаттың сессия отырыстарының онлайн-көрсетілімін, хаттамаларын жүргізеді;</w:t>
      </w:r>
    </w:p>
    <w:bookmarkEnd w:id="38"/>
    <w:bookmarkStart w:name="z45" w:id="39"/>
    <w:p>
      <w:pPr>
        <w:spacing w:after="0"/>
        <w:ind w:left="0"/>
        <w:jc w:val="both"/>
      </w:pPr>
      <w:r>
        <w:rPr>
          <w:rFonts w:ascii="Times New Roman"/>
          <w:b w:val="false"/>
          <w:i w:val="false"/>
          <w:color w:val="000000"/>
          <w:sz w:val="28"/>
        </w:rPr>
        <w:t xml:space="preserve">
      11)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құрылған, Қоғамдық кеңестің қызметін ұйымдастырушылық қамтамасыз етуді жүзеге асырады.</w:t>
      </w:r>
    </w:p>
    <w:bookmarkEnd w:id="39"/>
    <w:bookmarkStart w:name="z46" w:id="40"/>
    <w:p>
      <w:pPr>
        <w:spacing w:after="0"/>
        <w:ind w:left="0"/>
        <w:jc w:val="left"/>
      </w:pPr>
      <w:r>
        <w:rPr>
          <w:rFonts w:ascii="Times New Roman"/>
          <w:b/>
          <w:i w:val="false"/>
          <w:color w:val="000000"/>
        </w:rPr>
        <w:t xml:space="preserve"> 3-тарау. Аудандық мәслихаттың төрағасының, аппарат басшысының мәртебесі, өкілеттіктері</w:t>
      </w:r>
    </w:p>
    <w:bookmarkEnd w:id="40"/>
    <w:bookmarkStart w:name="z47" w:id="41"/>
    <w:p>
      <w:pPr>
        <w:spacing w:after="0"/>
        <w:ind w:left="0"/>
        <w:jc w:val="both"/>
      </w:pPr>
      <w:r>
        <w:rPr>
          <w:rFonts w:ascii="Times New Roman"/>
          <w:b w:val="false"/>
          <w:i w:val="false"/>
          <w:color w:val="000000"/>
          <w:sz w:val="28"/>
        </w:rPr>
        <w:t>
      17. Аудандық мәслихат төрағасының өкілеттіктері:</w:t>
      </w:r>
    </w:p>
    <w:bookmarkEnd w:id="41"/>
    <w:bookmarkStart w:name="z48" w:id="42"/>
    <w:p>
      <w:pPr>
        <w:spacing w:after="0"/>
        <w:ind w:left="0"/>
        <w:jc w:val="both"/>
      </w:pPr>
      <w:r>
        <w:rPr>
          <w:rFonts w:ascii="Times New Roman"/>
          <w:b w:val="false"/>
          <w:i w:val="false"/>
          <w:color w:val="000000"/>
          <w:sz w:val="28"/>
        </w:rPr>
        <w:t>
      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bookmarkEnd w:id="42"/>
    <w:bookmarkStart w:name="z49" w:id="43"/>
    <w:p>
      <w:pPr>
        <w:spacing w:after="0"/>
        <w:ind w:left="0"/>
        <w:jc w:val="both"/>
      </w:pPr>
      <w:r>
        <w:rPr>
          <w:rFonts w:ascii="Times New Roman"/>
          <w:b w:val="false"/>
          <w:i w:val="false"/>
          <w:color w:val="000000"/>
          <w:sz w:val="28"/>
        </w:rPr>
        <w:t>
      2) мәслихат сессиясын шақыру туралы шешiм қабылдайды;</w:t>
      </w:r>
    </w:p>
    <w:bookmarkEnd w:id="43"/>
    <w:bookmarkStart w:name="z50" w:id="44"/>
    <w:p>
      <w:pPr>
        <w:spacing w:after="0"/>
        <w:ind w:left="0"/>
        <w:jc w:val="both"/>
      </w:pPr>
      <w:r>
        <w:rPr>
          <w:rFonts w:ascii="Times New Roman"/>
          <w:b w:val="false"/>
          <w:i w:val="false"/>
          <w:color w:val="000000"/>
          <w:sz w:val="28"/>
        </w:rPr>
        <w:t>
      3) мәслихат сессиясының отырысын жүргiзедi, мәслихат регламентiнiң сақталуын қамтамасыз етедi;</w:t>
      </w:r>
    </w:p>
    <w:bookmarkEnd w:id="44"/>
    <w:bookmarkStart w:name="z51" w:id="45"/>
    <w:p>
      <w:pPr>
        <w:spacing w:after="0"/>
        <w:ind w:left="0"/>
        <w:jc w:val="both"/>
      </w:pPr>
      <w:r>
        <w:rPr>
          <w:rFonts w:ascii="Times New Roman"/>
          <w:b w:val="false"/>
          <w:i w:val="false"/>
          <w:color w:val="000000"/>
          <w:sz w:val="28"/>
        </w:rPr>
        <w:t>
      4)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bookmarkEnd w:id="45"/>
    <w:bookmarkStart w:name="z52" w:id="46"/>
    <w:p>
      <w:pPr>
        <w:spacing w:after="0"/>
        <w:ind w:left="0"/>
        <w:jc w:val="both"/>
      </w:pPr>
      <w:r>
        <w:rPr>
          <w:rFonts w:ascii="Times New Roman"/>
          <w:b w:val="false"/>
          <w:i w:val="false"/>
          <w:color w:val="000000"/>
          <w:sz w:val="28"/>
        </w:rPr>
        <w:t>
      5) депутаттар сауалдарының және депутаттық өтiнiштердiң қаралуын бақылайды;</w:t>
      </w:r>
    </w:p>
    <w:bookmarkEnd w:id="46"/>
    <w:bookmarkStart w:name="z53" w:id="47"/>
    <w:p>
      <w:pPr>
        <w:spacing w:after="0"/>
        <w:ind w:left="0"/>
        <w:jc w:val="both"/>
      </w:pPr>
      <w:r>
        <w:rPr>
          <w:rFonts w:ascii="Times New Roman"/>
          <w:b w:val="false"/>
          <w:i w:val="false"/>
          <w:color w:val="000000"/>
          <w:sz w:val="28"/>
        </w:rPr>
        <w:t>
      6) мәслихат аппаратының басшысын лауазымға тағайындайды және лауазымнан босатады;</w:t>
      </w:r>
    </w:p>
    <w:bookmarkEnd w:id="47"/>
    <w:bookmarkStart w:name="z54" w:id="48"/>
    <w:p>
      <w:pPr>
        <w:spacing w:after="0"/>
        <w:ind w:left="0"/>
        <w:jc w:val="both"/>
      </w:pPr>
      <w:r>
        <w:rPr>
          <w:rFonts w:ascii="Times New Roman"/>
          <w:b w:val="false"/>
          <w:i w:val="false"/>
          <w:color w:val="000000"/>
          <w:sz w:val="28"/>
        </w:rPr>
        <w:t>
      7) сайлаушылар өтiнiштерi туралы және олар бойынша қабылданған шаралар туралы мәслихатқа ұдайы ақпарат берiп отырады;</w:t>
      </w:r>
    </w:p>
    <w:bookmarkEnd w:id="48"/>
    <w:bookmarkStart w:name="z55" w:id="49"/>
    <w:p>
      <w:pPr>
        <w:spacing w:after="0"/>
        <w:ind w:left="0"/>
        <w:jc w:val="both"/>
      </w:pPr>
      <w:r>
        <w:rPr>
          <w:rFonts w:ascii="Times New Roman"/>
          <w:b w:val="false"/>
          <w:i w:val="false"/>
          <w:color w:val="000000"/>
          <w:sz w:val="28"/>
        </w:rPr>
        <w:t>
      8) мәслихаттың өзге де жергiлiктi өзiн-өзi басқару органдарымен өзара iс-қимылын ұйымдастырады;</w:t>
      </w:r>
    </w:p>
    <w:bookmarkEnd w:id="49"/>
    <w:bookmarkStart w:name="z56" w:id="50"/>
    <w:p>
      <w:pPr>
        <w:spacing w:after="0"/>
        <w:ind w:left="0"/>
        <w:jc w:val="both"/>
      </w:pPr>
      <w:r>
        <w:rPr>
          <w:rFonts w:ascii="Times New Roman"/>
          <w:b w:val="false"/>
          <w:i w:val="false"/>
          <w:color w:val="000000"/>
          <w:sz w:val="28"/>
        </w:rPr>
        <w:t xml:space="preserve">
      9) "Қазақстан Республикасындағы жергілікті мемлекеттік басқару және өзін-өзі басқару туралы" 2001 жылғы 23 қаңтардағы Қазақстан Республикасының Заңының 24-бабының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әкімге сенімсіздік білдіру туралы мәселеге бастамашылық еткен мәслихат депутаттарының жиналған қолдарының төлнұсқалығын тексеруді ұйымдастырады.</w:t>
      </w:r>
    </w:p>
    <w:bookmarkEnd w:id="50"/>
    <w:bookmarkStart w:name="z57" w:id="51"/>
    <w:p>
      <w:pPr>
        <w:spacing w:after="0"/>
        <w:ind w:left="0"/>
        <w:jc w:val="both"/>
      </w:pPr>
      <w:r>
        <w:rPr>
          <w:rFonts w:ascii="Times New Roman"/>
          <w:b w:val="false"/>
          <w:i w:val="false"/>
          <w:color w:val="000000"/>
          <w:sz w:val="28"/>
        </w:rPr>
        <w:t>
      10) өз құзыретiндегi мәселелер бойынша өкiмдер шығарады;</w:t>
      </w:r>
    </w:p>
    <w:bookmarkEnd w:id="51"/>
    <w:bookmarkStart w:name="z58" w:id="52"/>
    <w:p>
      <w:pPr>
        <w:spacing w:after="0"/>
        <w:ind w:left="0"/>
        <w:jc w:val="both"/>
      </w:pPr>
      <w:r>
        <w:rPr>
          <w:rFonts w:ascii="Times New Roman"/>
          <w:b w:val="false"/>
          <w:i w:val="false"/>
          <w:color w:val="000000"/>
          <w:sz w:val="28"/>
        </w:rPr>
        <w:t>
      11) мәслихаттың тұрақты комиссиялары мен өзге де органдарының және депутаттық топтардың қызметін үйлестiреді;</w:t>
      </w:r>
    </w:p>
    <w:bookmarkEnd w:id="52"/>
    <w:bookmarkStart w:name="z59" w:id="53"/>
    <w:p>
      <w:pPr>
        <w:spacing w:after="0"/>
        <w:ind w:left="0"/>
        <w:jc w:val="both"/>
      </w:pPr>
      <w:r>
        <w:rPr>
          <w:rFonts w:ascii="Times New Roman"/>
          <w:b w:val="false"/>
          <w:i w:val="false"/>
          <w:color w:val="000000"/>
          <w:sz w:val="28"/>
        </w:rPr>
        <w:t>
      12)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bookmarkEnd w:id="53"/>
    <w:bookmarkStart w:name="z60" w:id="54"/>
    <w:p>
      <w:pPr>
        <w:spacing w:after="0"/>
        <w:ind w:left="0"/>
        <w:jc w:val="both"/>
      </w:pPr>
      <w:r>
        <w:rPr>
          <w:rFonts w:ascii="Times New Roman"/>
          <w:b w:val="false"/>
          <w:i w:val="false"/>
          <w:color w:val="000000"/>
          <w:sz w:val="28"/>
        </w:rPr>
        <w:t>
      13) мәслихат шешiмдерiнiң жариялануын қамтамасыз етедi, олардың орындалуына бақылау жасау жөнiндегi iс-шараларды белгiлейдi;</w:t>
      </w:r>
    </w:p>
    <w:bookmarkEnd w:id="54"/>
    <w:bookmarkStart w:name="z61" w:id="55"/>
    <w:p>
      <w:pPr>
        <w:spacing w:after="0"/>
        <w:ind w:left="0"/>
        <w:jc w:val="both"/>
      </w:pPr>
      <w:r>
        <w:rPr>
          <w:rFonts w:ascii="Times New Roman"/>
          <w:b w:val="false"/>
          <w:i w:val="false"/>
          <w:color w:val="000000"/>
          <w:sz w:val="28"/>
        </w:rPr>
        <w:t>
      14) Қазақстан Республикасының заңнамасында, мәслихат регламенті мен шешімінде көзделген өзге де өкілеттіктерді орындайды;</w:t>
      </w:r>
    </w:p>
    <w:bookmarkEnd w:id="55"/>
    <w:bookmarkStart w:name="z62" w:id="56"/>
    <w:p>
      <w:pPr>
        <w:spacing w:after="0"/>
        <w:ind w:left="0"/>
        <w:jc w:val="both"/>
      </w:pPr>
      <w:r>
        <w:rPr>
          <w:rFonts w:ascii="Times New Roman"/>
          <w:b w:val="false"/>
          <w:i w:val="false"/>
          <w:color w:val="000000"/>
          <w:sz w:val="28"/>
        </w:rPr>
        <w:t>
      15) мемлекеттік мекеме атынан сенімхатсыз әрекет етеді;</w:t>
      </w:r>
    </w:p>
    <w:bookmarkEnd w:id="56"/>
    <w:bookmarkStart w:name="z63" w:id="57"/>
    <w:p>
      <w:pPr>
        <w:spacing w:after="0"/>
        <w:ind w:left="0"/>
        <w:jc w:val="both"/>
      </w:pPr>
      <w:r>
        <w:rPr>
          <w:rFonts w:ascii="Times New Roman"/>
          <w:b w:val="false"/>
          <w:i w:val="false"/>
          <w:color w:val="000000"/>
          <w:sz w:val="28"/>
        </w:rPr>
        <w:t>
      16) сенімхаттар береді.</w:t>
      </w:r>
    </w:p>
    <w:bookmarkEnd w:id="57"/>
    <w:bookmarkStart w:name="z64" w:id="58"/>
    <w:p>
      <w:pPr>
        <w:spacing w:after="0"/>
        <w:ind w:left="0"/>
        <w:jc w:val="both"/>
      </w:pPr>
      <w:r>
        <w:rPr>
          <w:rFonts w:ascii="Times New Roman"/>
          <w:b w:val="false"/>
          <w:i w:val="false"/>
          <w:color w:val="000000"/>
          <w:sz w:val="28"/>
        </w:rPr>
        <w:t>
      Мәслихатының төрағасы болмаған кезде оның өкілеттігін мәслихаттың тұрақты комиссияларының бірінің төрағасы немесе мәслихат депутаты уақытша жүзеге асырады.</w:t>
      </w:r>
    </w:p>
    <w:bookmarkEnd w:id="58"/>
    <w:bookmarkStart w:name="z65" w:id="59"/>
    <w:p>
      <w:pPr>
        <w:spacing w:after="0"/>
        <w:ind w:left="0"/>
        <w:jc w:val="both"/>
      </w:pPr>
      <w:r>
        <w:rPr>
          <w:rFonts w:ascii="Times New Roman"/>
          <w:b w:val="false"/>
          <w:i w:val="false"/>
          <w:color w:val="000000"/>
          <w:sz w:val="28"/>
        </w:rPr>
        <w:t>
      18. Мәслихат аппаратына Қазақстан Республикасының қолданыстағы заңнамаға сәйкес мәслихат төрағасымен лауазымға тағайындалатын және лауазымынан босатылатын аппарат басшысы басқарады.</w:t>
      </w:r>
    </w:p>
    <w:bookmarkEnd w:id="59"/>
    <w:bookmarkStart w:name="z66" w:id="60"/>
    <w:p>
      <w:pPr>
        <w:spacing w:after="0"/>
        <w:ind w:left="0"/>
        <w:jc w:val="both"/>
      </w:pPr>
      <w:r>
        <w:rPr>
          <w:rFonts w:ascii="Times New Roman"/>
          <w:b w:val="false"/>
          <w:i w:val="false"/>
          <w:color w:val="000000"/>
          <w:sz w:val="28"/>
        </w:rPr>
        <w:t>
      19. Мәслихат аппаратына жүктелген міндеттердің орындалуына және оның өз өкілеттіктерін жүзеге асыруға дербес жауапкершілікте болатын, аудандық мәслихаттың аппарат басшысы жүзеге асырады.</w:t>
      </w:r>
    </w:p>
    <w:bookmarkEnd w:id="60"/>
    <w:bookmarkStart w:name="z67" w:id="61"/>
    <w:p>
      <w:pPr>
        <w:spacing w:after="0"/>
        <w:ind w:left="0"/>
        <w:jc w:val="both"/>
      </w:pPr>
      <w:r>
        <w:rPr>
          <w:rFonts w:ascii="Times New Roman"/>
          <w:b w:val="false"/>
          <w:i w:val="false"/>
          <w:color w:val="000000"/>
          <w:sz w:val="28"/>
        </w:rPr>
        <w:t>
      20. Аудандық мәслихат аппарат басшысының орынбасарлары болмайды.</w:t>
      </w:r>
    </w:p>
    <w:bookmarkEnd w:id="61"/>
    <w:bookmarkStart w:name="z68" w:id="62"/>
    <w:p>
      <w:pPr>
        <w:spacing w:after="0"/>
        <w:ind w:left="0"/>
        <w:jc w:val="both"/>
      </w:pPr>
      <w:r>
        <w:rPr>
          <w:rFonts w:ascii="Times New Roman"/>
          <w:b w:val="false"/>
          <w:i w:val="false"/>
          <w:color w:val="000000"/>
          <w:sz w:val="28"/>
        </w:rPr>
        <w:t>
      21. Мәслихат аппараты басшысының өкілеттіктері:</w:t>
      </w:r>
    </w:p>
    <w:bookmarkEnd w:id="62"/>
    <w:bookmarkStart w:name="z69" w:id="63"/>
    <w:p>
      <w:pPr>
        <w:spacing w:after="0"/>
        <w:ind w:left="0"/>
        <w:jc w:val="both"/>
      </w:pPr>
      <w:r>
        <w:rPr>
          <w:rFonts w:ascii="Times New Roman"/>
          <w:b w:val="false"/>
          <w:i w:val="false"/>
          <w:color w:val="000000"/>
          <w:sz w:val="28"/>
        </w:rPr>
        <w:t>
      1) мәслихат аппаратының қызметіне басшылық жасайды;</w:t>
      </w:r>
    </w:p>
    <w:bookmarkEnd w:id="63"/>
    <w:bookmarkStart w:name="z70" w:id="64"/>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64"/>
    <w:bookmarkStart w:name="z71" w:id="65"/>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65"/>
    <w:bookmarkStart w:name="z72" w:id="66"/>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66"/>
    <w:bookmarkStart w:name="z73" w:id="67"/>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67"/>
    <w:bookmarkStart w:name="z74" w:id="68"/>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тағылымдамаға жіберу, көтермелеу, оларға үстемеақылар белгілеу мәселелерін шешеді;</w:t>
      </w:r>
    </w:p>
    <w:bookmarkEnd w:id="68"/>
    <w:bookmarkStart w:name="z75" w:id="69"/>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69"/>
    <w:bookmarkStart w:name="z76" w:id="70"/>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70"/>
    <w:bookmarkStart w:name="z77" w:id="71"/>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71"/>
    <w:bookmarkStart w:name="z78" w:id="72"/>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72"/>
    <w:bookmarkStart w:name="z79" w:id="73"/>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73"/>
    <w:bookmarkStart w:name="z80" w:id="74"/>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74"/>
    <w:bookmarkStart w:name="z81" w:id="75"/>
    <w:p>
      <w:pPr>
        <w:spacing w:after="0"/>
        <w:ind w:left="0"/>
        <w:jc w:val="both"/>
      </w:pPr>
      <w:r>
        <w:rPr>
          <w:rFonts w:ascii="Times New Roman"/>
          <w:b w:val="false"/>
          <w:i w:val="false"/>
          <w:color w:val="000000"/>
          <w:sz w:val="28"/>
        </w:rPr>
        <w:t>
      13) шарттар жасасады, бухгалтерлік құжаттарға бірінші қол қою құқығы беріледі;</w:t>
      </w:r>
    </w:p>
    <w:bookmarkEnd w:id="75"/>
    <w:bookmarkStart w:name="z82" w:id="76"/>
    <w:p>
      <w:pPr>
        <w:spacing w:after="0"/>
        <w:ind w:left="0"/>
        <w:jc w:val="both"/>
      </w:pPr>
      <w:r>
        <w:rPr>
          <w:rFonts w:ascii="Times New Roman"/>
          <w:b w:val="false"/>
          <w:i w:val="false"/>
          <w:color w:val="000000"/>
          <w:sz w:val="28"/>
        </w:rPr>
        <w:t>
      14) заңнамаға сәйкес мемлекеттік қызметші болып табылмайтын қызметкерлерді қызметке тағайындайды және қызметтен босатады;</w:t>
      </w:r>
    </w:p>
    <w:bookmarkEnd w:id="76"/>
    <w:bookmarkStart w:name="z83" w:id="77"/>
    <w:p>
      <w:pPr>
        <w:spacing w:after="0"/>
        <w:ind w:left="0"/>
        <w:jc w:val="both"/>
      </w:pPr>
      <w:r>
        <w:rPr>
          <w:rFonts w:ascii="Times New Roman"/>
          <w:b w:val="false"/>
          <w:i w:val="false"/>
          <w:color w:val="000000"/>
          <w:sz w:val="28"/>
        </w:rPr>
        <w:t>
      15) қызметтік құжаттарға, аппарат қызметшілерінің еңбек кітапшаларына қол қояды.</w:t>
      </w:r>
    </w:p>
    <w:bookmarkEnd w:id="77"/>
    <w:bookmarkStart w:name="z84" w:id="78"/>
    <w:p>
      <w:pPr>
        <w:spacing w:after="0"/>
        <w:ind w:left="0"/>
        <w:jc w:val="left"/>
      </w:pPr>
      <w:r>
        <w:rPr>
          <w:rFonts w:ascii="Times New Roman"/>
          <w:b/>
          <w:i w:val="false"/>
          <w:color w:val="000000"/>
        </w:rPr>
        <w:t xml:space="preserve"> 4-тарау. Мемлекеттік органның мүлкі</w:t>
      </w:r>
    </w:p>
    <w:bookmarkEnd w:id="78"/>
    <w:bookmarkStart w:name="z85" w:id="79"/>
    <w:p>
      <w:pPr>
        <w:spacing w:after="0"/>
        <w:ind w:left="0"/>
        <w:jc w:val="both"/>
      </w:pPr>
      <w:r>
        <w:rPr>
          <w:rFonts w:ascii="Times New Roman"/>
          <w:b w:val="false"/>
          <w:i w:val="false"/>
          <w:color w:val="000000"/>
          <w:sz w:val="28"/>
        </w:rPr>
        <w:t>
      22. Мәслихат аппаратының заңнамада көзделген жағдайларда жедел басқару құқығында оқшауланған мүлкі болуы мүмкін.</w:t>
      </w:r>
    </w:p>
    <w:bookmarkEnd w:id="79"/>
    <w:bookmarkStart w:name="z86" w:id="80"/>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мемлекеттік мүлік туралы заңнамасында тыйым салынбаған өзге де көздер есебінен қалыптастырылады.</w:t>
      </w:r>
    </w:p>
    <w:bookmarkEnd w:id="80"/>
    <w:bookmarkStart w:name="z87" w:id="81"/>
    <w:p>
      <w:pPr>
        <w:spacing w:after="0"/>
        <w:ind w:left="0"/>
        <w:jc w:val="both"/>
      </w:pPr>
      <w:r>
        <w:rPr>
          <w:rFonts w:ascii="Times New Roman"/>
          <w:b w:val="false"/>
          <w:i w:val="false"/>
          <w:color w:val="000000"/>
          <w:sz w:val="28"/>
        </w:rPr>
        <w:t>
      23. Мәслихат аппаратына бекітілген мүлік коммуналдық меншікке жатады.</w:t>
      </w:r>
    </w:p>
    <w:bookmarkEnd w:id="81"/>
    <w:bookmarkStart w:name="z88" w:id="82"/>
    <w:p>
      <w:pPr>
        <w:spacing w:after="0"/>
        <w:ind w:left="0"/>
        <w:jc w:val="both"/>
      </w:pPr>
      <w:r>
        <w:rPr>
          <w:rFonts w:ascii="Times New Roman"/>
          <w:b w:val="false"/>
          <w:i w:val="false"/>
          <w:color w:val="000000"/>
          <w:sz w:val="28"/>
        </w:rPr>
        <w:t>
      24. Егер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82"/>
    <w:bookmarkStart w:name="z89" w:id="83"/>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83"/>
    <w:bookmarkStart w:name="z90" w:id="84"/>
    <w:p>
      <w:pPr>
        <w:spacing w:after="0"/>
        <w:ind w:left="0"/>
        <w:jc w:val="both"/>
      </w:pPr>
      <w:r>
        <w:rPr>
          <w:rFonts w:ascii="Times New Roman"/>
          <w:b w:val="false"/>
          <w:i w:val="false"/>
          <w:color w:val="000000"/>
          <w:sz w:val="28"/>
        </w:rPr>
        <w:t>
      25. Мәслихат аппаратын қайта ұйымдастыру және тарату Қазақстан Республикасының заңнамасына сәйкес жүзеге асырылады.</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