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1859" w14:textId="31d1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2025 жылғы 29 желтоқсандағы № 405 "2026–2028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2026 жылғы 3 наурыздағы № 429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2025 жылғы 29 желтоқсандағы № 405 "2026–2028 жылдарға арналған Қайыңды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Қайыңды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68 473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59 113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38 823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- 450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жылға арналған Қайыңды ауылдық округ бюджетінде аудандық бюджеттен 20 290 мың теңге сомасында ағымдағы нысаналы трансферттерден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