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3209" w14:textId="c123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Қобда ауылдық округі әкімінің 2026 жылғы 11 маусымдағы № 52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"Қазақстан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бабының 4) тармақшасына және Ақтөбе облысы әкімдігі жанындағы облыстық ономастика комиссиясының 2026 жылғы 02 маусымдағы № 2 қорытындысына сәйкес, Қобда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 Қобда ауылдық округі Қобда ауылындағы атауы жоқ көшелерге "Бауыржан Момышұлы", "Рақымжан Қошқарбаев", Талғат Бигелдинов", "Нұржанов Қожахмет" және "Нұрғали Бітіков" есімдері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Кульниязов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