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97257" w14:textId="58972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2025 жылғы 26 желтоқсандағы № 435 "2026-2028 жылдарға арналған И. Құрманов атындағы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2026 жылғы 15 мамырдағы № 475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"2026-2026 жылдарға арналған И. Құрманов атындағы ауылдық округінің бюджетін бекіту туралы" 2025 жылғы 26 желтоқсандағы № 435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И. Құрманов атындағы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- 43539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39039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48172,4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4633,4 мың теңге."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15 мамырдадағы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И. Құрманов атындағы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