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162f" w14:textId="4611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19 желтоқсандағы "2026-2028 жылдарға арналған Қобда аудандық бюджетін бекіту туралы" № 415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20 наурыздағы № 458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19 желтоқсандағы "2026-2028 жылдарға арналған Қобда аудандық бюджетін бекіту туралы" № 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5 618 025,8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1 014 666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4 530 342,8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5 330 849,9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56 314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230 861,9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- 230 861,9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531 212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170 600,1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