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a3a2" w14:textId="99ca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облысы Қарғалы аудандық мәслихатының 2026 жылғы 21 сәуірдегі № 449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 тармағының</w:t>
      </w:r>
      <w:r>
        <w:rPr>
          <w:rFonts w:ascii="Times New Roman"/>
          <w:b w:val="false"/>
          <w:i w:val="false"/>
          <w:color w:val="000000"/>
          <w:sz w:val="28"/>
        </w:rPr>
        <w:t xml:space="preserve"> 3) тармақшасына сәйкес, Қарғалы аудандық мәслихаты ШЕШІМ ҚАБЫЛДАДЫ:</w:t>
      </w:r>
    </w:p>
    <w:bookmarkStart w:name="z3" w:id="0"/>
    <w:p>
      <w:pPr>
        <w:spacing w:after="0"/>
        <w:ind w:left="0"/>
        <w:jc w:val="both"/>
      </w:pPr>
      <w:r>
        <w:rPr>
          <w:rFonts w:ascii="Times New Roman"/>
          <w:b w:val="false"/>
          <w:i w:val="false"/>
          <w:color w:val="000000"/>
          <w:sz w:val="28"/>
        </w:rPr>
        <w:t>
      1. Жергілікті бюджеттен қаржыландырылатын "Қарғалы ауданының жұмыспен қамту және әлеуметтік бағдарламалар бөлімі" мемлекеттік мекемесінің "Сенім" отбасыны қолдау орталығы" коммуналдық мемлекеттік мекемесінің қызметкерлеріне Қарғалы ауданының жергілікті атқарушы органы айқындайтын тәртіппен және шарттарда лауазымдық айлықақыларына 25 (жиырма бес) пайыз мөлшерінде ынталандыру үстемеақылары белгіленсін.</w:t>
      </w:r>
    </w:p>
    <w:bookmarkEnd w:id="0"/>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2026 жылғы 1 наурыздан бастап туындаған құқықтық қатынастарға қолданылады.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