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4564" w14:textId="0304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2025 жылғы 15 қыркүйектегі № 249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аудандық мәслихатының 2026 жылғы 7 тамыздағы № 338 шешімі</w:t>
      </w:r>
    </w:p>
    <w:p>
      <w:pPr>
        <w:spacing w:after="0"/>
        <w:ind w:left="0"/>
        <w:jc w:val="both"/>
      </w:pPr>
      <w:bookmarkStart w:name="z4" w:id="0"/>
      <w:r>
        <w:rPr>
          <w:rFonts w:ascii="Times New Roman"/>
          <w:b w:val="false"/>
          <w:i w:val="false"/>
          <w:color w:val="000000"/>
          <w:sz w:val="28"/>
        </w:rPr>
        <w:t>
      Ырғыз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Ырғыз аудандық мәслихатының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2025 жылғы 15 қыркүйектегі № 249 (Нормативтік құқықтық актілерді мемлекеттік тіркеу Тізілімінде № 214398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w:t>
            </w:r>
            <w:r>
              <w:br/>
            </w:r>
            <w:r>
              <w:rPr>
                <w:rFonts w:ascii="Times New Roman"/>
                <w:b w:val="false"/>
                <w:i w:val="false"/>
                <w:color w:val="000000"/>
                <w:sz w:val="20"/>
              </w:rPr>
              <w:t>2026 жылғы 7 тамыздағы</w:t>
            </w:r>
            <w:r>
              <w:br/>
            </w:r>
            <w:r>
              <w:rPr>
                <w:rFonts w:ascii="Times New Roman"/>
                <w:b w:val="false"/>
                <w:i w:val="false"/>
                <w:color w:val="000000"/>
                <w:sz w:val="20"/>
              </w:rPr>
              <w:t>№ 338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249 шешіміне қосымша</w:t>
            </w:r>
          </w:p>
        </w:tc>
      </w:tr>
    </w:tbl>
    <w:bookmarkStart w:name="z11" w:id="4"/>
    <w:p>
      <w:pPr>
        <w:spacing w:after="0"/>
        <w:ind w:left="0"/>
        <w:jc w:val="left"/>
      </w:pPr>
      <w:r>
        <w:rPr>
          <w:rFonts w:ascii="Times New Roman"/>
          <w:b/>
          <w:i w:val="false"/>
          <w:color w:val="000000"/>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Ырғыз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Ырғыз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"Ырғыз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bookmarkStart w:name="z30"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w:t>
      </w:r>
      <w:r>
        <w:rPr>
          <w:rFonts w:ascii="Times New Roman"/>
          <w:b w:val="false"/>
          <w:i w:val="false"/>
          <w:color w:val="000000"/>
          <w:sz w:val="28"/>
        </w:rPr>
        <w:t>Қағидалар</w:t>
      </w:r>
      <w:r>
        <w:rPr>
          <w:rFonts w:ascii="Times New Roman"/>
          <w:b w:val="false"/>
          <w:i w:val="false"/>
          <w:color w:val="000000"/>
          <w:sz w:val="28"/>
        </w:rPr>
        <w:t xml:space="preserve"> Ырғыз ауданында тұрақты тіркелген және тұратын адамдарға қолданылады.</w:t>
      </w:r>
    </w:p>
    <w:bookmarkEnd w:id="23"/>
    <w:bookmarkStart w:name="z31" w:id="24"/>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4"/>
    <w:bookmarkStart w:name="z32" w:id="25"/>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bookmarkStart w:name="z33"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34" w:id="2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27"/>
    <w:bookmarkStart w:name="z35" w:id="28"/>
    <w:p>
      <w:pPr>
        <w:spacing w:after="0"/>
        <w:ind w:left="0"/>
        <w:jc w:val="both"/>
      </w:pPr>
      <w:r>
        <w:rPr>
          <w:rFonts w:ascii="Times New Roman"/>
          <w:b w:val="false"/>
          <w:i w:val="false"/>
          <w:color w:val="000000"/>
          <w:sz w:val="28"/>
        </w:rPr>
        <w:t>
      1) 9 мамыр - Жеңіс күніне орай:</w:t>
      </w:r>
    </w:p>
    <w:bookmarkEnd w:id="28"/>
    <w:bookmarkStart w:name="z36" w:id="29"/>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bookmarkEnd w:id="29"/>
    <w:bookmarkStart w:name="z37" w:id="30"/>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bookmarkEnd w:id="30"/>
    <w:bookmarkStart w:name="z38" w:id="31"/>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bookmarkEnd w:id="31"/>
    <w:bookmarkStart w:name="z39" w:id="32"/>
    <w:p>
      <w:pPr>
        <w:spacing w:after="0"/>
        <w:ind w:left="0"/>
        <w:jc w:val="both"/>
      </w:pPr>
      <w:r>
        <w:rPr>
          <w:rFonts w:ascii="Times New Roman"/>
          <w:b w:val="false"/>
          <w:i w:val="false"/>
          <w:color w:val="000000"/>
          <w:sz w:val="28"/>
        </w:rPr>
        <w:t>
      - Заңның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bookmarkEnd w:id="32"/>
    <w:bookmarkStart w:name="z40" w:id="33"/>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bookmarkEnd w:id="33"/>
    <w:bookmarkStart w:name="z41" w:id="34"/>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bookmarkEnd w:id="34"/>
    <w:bookmarkStart w:name="z42" w:id="35"/>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bookmarkEnd w:id="35"/>
    <w:bookmarkStart w:name="z43" w:id="36"/>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bookmarkEnd w:id="36"/>
    <w:bookmarkStart w:name="z44" w:id="37"/>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bookmarkEnd w:id="37"/>
    <w:bookmarkStart w:name="z45" w:id="38"/>
    <w:p>
      <w:pPr>
        <w:spacing w:after="0"/>
        <w:ind w:left="0"/>
        <w:jc w:val="both"/>
      </w:pPr>
      <w:r>
        <w:rPr>
          <w:rFonts w:ascii="Times New Roman"/>
          <w:b w:val="false"/>
          <w:i w:val="false"/>
          <w:color w:val="000000"/>
          <w:sz w:val="28"/>
        </w:rPr>
        <w:t>
      2) 25 қазан – Қазақстан Республикасы күніне орай:</w:t>
      </w:r>
    </w:p>
    <w:bookmarkEnd w:id="38"/>
    <w:bookmarkStart w:name="z46" w:id="39"/>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bookmarkEnd w:id="39"/>
    <w:bookmarkStart w:name="z47" w:id="40"/>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bookmarkEnd w:id="40"/>
    <w:bookmarkStart w:name="z48" w:id="41"/>
    <w:p>
      <w:pPr>
        <w:spacing w:after="0"/>
        <w:ind w:left="0"/>
        <w:jc w:val="both"/>
      </w:pPr>
      <w:r>
        <w:rPr>
          <w:rFonts w:ascii="Times New Roman"/>
          <w:b w:val="false"/>
          <w:i w:val="false"/>
          <w:color w:val="000000"/>
          <w:sz w:val="28"/>
        </w:rPr>
        <w:t>
      3) 16 желтоқсан- Тәуелсіздік күніне орай:</w:t>
      </w:r>
    </w:p>
    <w:bookmarkEnd w:id="41"/>
    <w:bookmarkStart w:name="z49" w:id="42"/>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ақталған адамдарға - 60 (алпыс) АЕК мөлшерiнде.</w:t>
      </w:r>
    </w:p>
    <w:bookmarkEnd w:id="42"/>
    <w:bookmarkStart w:name="z50" w:id="43"/>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3"/>
    <w:bookmarkStart w:name="z51" w:id="44"/>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44"/>
    <w:bookmarkStart w:name="z52" w:id="4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45"/>
    <w:bookmarkStart w:name="z53" w:id="4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46"/>
    <w:bookmarkStart w:name="z54" w:id="47"/>
    <w:p>
      <w:pPr>
        <w:spacing w:after="0"/>
        <w:ind w:left="0"/>
        <w:jc w:val="both"/>
      </w:pPr>
      <w:r>
        <w:rPr>
          <w:rFonts w:ascii="Times New Roman"/>
          <w:b w:val="false"/>
          <w:i w:val="false"/>
          <w:color w:val="000000"/>
          <w:sz w:val="28"/>
        </w:rPr>
        <w:t>
      3) әлеуметтік мәні бар сырқатының болуы;</w:t>
      </w:r>
    </w:p>
    <w:bookmarkEnd w:id="47"/>
    <w:bookmarkStart w:name="z55" w:id="4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bookmarkEnd w:id="48"/>
    <w:bookmarkStart w:name="z56" w:id="49"/>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End w:id="49"/>
    <w:bookmarkStart w:name="z57" w:id="50"/>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50"/>
    <w:bookmarkStart w:name="z58" w:id="51"/>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1"/>
    <w:bookmarkStart w:name="z59" w:id="52"/>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2"/>
    <w:bookmarkStart w:name="z60" w:id="53"/>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53"/>
    <w:bookmarkStart w:name="z61" w:id="5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bookmarkEnd w:id="54"/>
    <w:bookmarkStart w:name="z62" w:id="55"/>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bookmarkEnd w:id="55"/>
    <w:bookmarkStart w:name="z63" w:id="56"/>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End w:id="56"/>
    <w:bookmarkStart w:name="z64" w:id="57"/>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57"/>
    <w:bookmarkStart w:name="z65" w:id="58"/>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bookmarkEnd w:id="58"/>
    <w:bookmarkStart w:name="z66" w:id="59"/>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End w:id="59"/>
    <w:bookmarkStart w:name="z67" w:id="60"/>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60"/>
    <w:bookmarkStart w:name="z68" w:id="61"/>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1"/>
    <w:bookmarkStart w:name="z69" w:id="62"/>
    <w:p>
      <w:pPr>
        <w:spacing w:after="0"/>
        <w:ind w:left="0"/>
        <w:jc w:val="left"/>
      </w:pPr>
      <w:r>
        <w:rPr>
          <w:rFonts w:ascii="Times New Roman"/>
          <w:b/>
          <w:i w:val="false"/>
          <w:color w:val="000000"/>
        </w:rPr>
        <w:t xml:space="preserve"> 3-тарау. Әлеуметтік көмек көрсету тәртібі</w:t>
      </w:r>
    </w:p>
    <w:bookmarkEnd w:id="62"/>
    <w:bookmarkStart w:name="z70" w:id="63"/>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63"/>
    <w:bookmarkStart w:name="z71" w:id="6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64"/>
    <w:bookmarkStart w:name="z72" w:id="6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65"/>
    <w:bookmarkStart w:name="z73" w:id="66"/>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66"/>
    <w:bookmarkStart w:name="z74" w:id="67"/>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67"/>
    <w:bookmarkStart w:name="z75" w:id="68"/>
    <w:p>
      <w:pPr>
        <w:spacing w:after="0"/>
        <w:ind w:left="0"/>
        <w:jc w:val="both"/>
      </w:pPr>
      <w:r>
        <w:rPr>
          <w:rFonts w:ascii="Times New Roman"/>
          <w:b w:val="false"/>
          <w:i w:val="false"/>
          <w:color w:val="000000"/>
          <w:sz w:val="28"/>
        </w:rPr>
        <w:t>
      16. Әлеуметтік көмек көрсетуге жұмсалатын шығыстарды қаржыландыру Ырғыз ауданының бюджетінде көзделген ағымдағы қаржы жылына арналған қаражат шегінде жүзеге асырылады.</w:t>
      </w:r>
    </w:p>
    <w:bookmarkEnd w:id="68"/>
    <w:bookmarkStart w:name="z76" w:id="69"/>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9"/>
    <w:bookmarkStart w:name="z77" w:id="70"/>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