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10b6c" w14:textId="5110b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Алға ауданы Алға қаласындағы атауы жоқ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әкімдігінің 2026 жылғы 24 маусымдағы № 179 қаулысы және Ақтөбе облысы Алға аудандық мәслихатының 2026 жылғы 24 маусымдағы № 418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әкiмшiлiк-аумақтық құрылысы туралы" Қазақстан Республикасы Заңының 12 бабының 5-1) тармақшасына және Республикалық ономастика комиссиясының 2026 жылғы 12 маусымдағы қорытындысына сәйкес Алға ауданы әкімдігі ҚАУЛЫ ЕТЕДІ және Алға аудандық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Алға ауданы Алға қаласындағы атауы жоқ көшеге Жабас Ізбасов есімі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Алға ауданы әкімдігінің қаулысы және Алға аудандық мәслихатының шешімінің орындалуын бақылау Ақтөбе облысының Алға ауданы әкімінің жетекшілік ететін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Алға ауданы әкімдігінің қаулысы және Алға аудандық мәслихатының шешімі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Шуиншалиев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