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c456" w14:textId="f0fc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462 "2026-2028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Құмқұдық ауылдық округінің бюджетін бекіту туралы" 2025 жылғы 30 желтоқсандағы № 462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91 559,1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399,1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