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173e" w14:textId="151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"Sirius Minerals Company"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22 мамырдағы № 160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"Sirius Minerals Company" жауапкершілігі шектеулі серіктестігіне қатты пайдалы қазбаларды барлау жұмыстарын жүргізу үшін, Әйтеке би ауданы аумағында орналасқан № 4113-EL лицензиясы бойынша жалпы алаңы 79,85 гектар жер учаскелеріне жер пайдаланушылардан алып қоймай, 2032 жылдың 21 ақпанға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"Sirius Minerals Company"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