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7900" w14:textId="c767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2025 жылғы 18 желтоқсандағы № 367 "2026-2028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2026 жылғы 26 қаңтардағы № 388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2025 жылғы 18 желтоқсандағы № 367 "2026-2028 жылдарға арналған Ақтөбе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Ақтөбе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208 293 799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179 711 402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690 700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14 330 204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13 561 493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201 434 667,1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- 671 892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671 892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138 524,5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138 524,5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7 392 499,4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- 7 392 499,4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13 320 396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5 927 896,6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208 293 799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179 711 402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136 648 890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89 648 890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12 850 791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21 306 963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14 330 204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13 561 493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13 561 493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13 561 493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201 434 667,1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2 556 638,2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2 556 638,2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2 556 638,2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2 556 638,2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11 112 022,1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2 199 137,1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26 192 169,5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6 876 859,3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1 840 759,3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1 879 809,7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6 849 020,3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4 700 297,5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2 512 755,8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2 148 722,8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12 466 289,9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6 392 880,9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3 101 050,9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28 121 243,3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16 697 115,3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6 032 859,3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122 989 962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122 989 962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122 989 962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122 989 962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7 392 499,4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-7 392 499,4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5 927 896,6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5 927 896,6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5 927 896,6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13 561 493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3 853 587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9 707 906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3 164 496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1 262 544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6 543 410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4 283 509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