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2c5e" w14:textId="6032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№ 8С-39/15 "2026-2028 жылдарға арналған Бурабай ауданының Веденов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Веденов ауылдық округінің бюджеті туралы" 2025 жылғы 24 желтоқсандағы № 8С-39/15 (Нормативтік құқықтық актілерді мемлекеттік тіркеу тізілімінде № 202105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Веденов ауылдық округінің бюджеті тиісінше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146615,0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147136,5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-521,5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 № 8С-44/5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2026 жылға арналған бюджеті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