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6e53" w14:textId="521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2025 жылғы 24 желтоқсандағы № 8С-39/13 "2026-2028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2026 жылғы 13 ақпандағы № 8С-40/2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2026-2028 жылдарға арналған Бурабай ауданының Бурабай кентінің бюджеті туралы" 2025 жылғы 24 желтоқсандағы № 8С-39/13 Нормативтік құқықтық актілерді мемлекеттік тіркеу тізілімінде № 220163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Бурабай ауданының Бурабай кентінің бюджеті тиісінше 1, 2 және 3-қосымшаларына сәйкес, оның ішінде 2025 жылға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631299,6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631299,6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(профицитті пайдалану) – 0,0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Бурабай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