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c3506" w14:textId="9fc35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Бурабай ауданының аумағында объектілік масштабтағы ауқымдағы техногендік сипаттағы төтенше жағдай жариялау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Бурабай ауданы әкімінің 2026 жылғы 27 ақпандағы № 2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"Азаматтық қорғау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"Табиғи және техногендік сипаттағы төтенше жағдайлардың сыныптамасын белгілеу туралы" Қазақстан Республикасы Үкіметінің 2014 жылғы 2 шілдедегі № 756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төтенше жағдайлардың алдын алу және жою бойынша аудандық комиссияның кезектен тыс отырысының 2026 жылғы 27 ақпандағы хаттамасы негізінде, Бурабай ауданының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Бурабай ауданының аумағында объектілік масштабтағы техногендік сипаттағы төтенше жағдай жариялансын.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Бурабай ауданы әкімінің орынбасары Б.Қ. Молдаханов төтенше жағдайларды жоюдың басшысы болып тағайындалсын және осы шешімнен туындайтын тиісті іс-шараларды жүргізу тапсырылсын.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Бурабай ауданы әкімінің орынбасары Б.Қ. Молдахановқа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Бурабай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