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dca" w14:textId="8ee6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427/57-8 "2026-2028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474/63-8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Арайлы ауылдық округінің бюджеті туралы" 2025 жылғы 22 желтоқсандағы № 427/57-8 (Нормативтік құқықтық актілерді мемлекеттік тіркеу тізілімінде № 220851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Арайлы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-7 512,2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7 512,2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7 512,2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474/63-8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