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07ff" w14:textId="5f70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439/57-8 "2026-2028 жылдарға арналған Рахымжан Қошқарбаев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16 ақпандағы № 459/60-8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Рахымжан Қошқарбаев ауылдық округінің бюджеті туралы" 2025 жылғы 22 желтоқсандағы № 439/57-8 (Нормативтік құқықтық актілерді мемлекеттік тіркеу тізілімінде № 220891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Рахымжан Қошқарбаев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459/60-8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