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623c" w14:textId="3436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ауданында шетелдіктер үшін 2026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2026 жылғы 16 ақпандағы № 28/1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№ 33110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ауданында шетелдіктер үшін 2026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Г.Мұстафина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