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f5b3" w14:textId="169f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2025 жылғы 23 желтоқсандағы № 7/41 "2026-2028 жылдарға арналған Қорғалжын ауданының Қорғалжын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2026 жылғы 3 сәуірдегі № 1/46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"2026-2028 жылдарға арналған Қорғалжын ауданының Қорғалжын ауылдық округінің бюджеті туралы" 2025 жылғы 23 желтоқсандағы № 7/41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Қорғалжын ауылдық округінің бюджеті тиісінше 1, 2, 3-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208 716,0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99 766,0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108 950,0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240 270,5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 -31 554,5)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–31 554,5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Қорғалжын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сәуірдегі № 1/46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Қорғалжын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сәуірдегі № 1/46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ағымдағы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Тоқтар Әубәкіров көшесі, 9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Хайретдин Болғанбаев көшесі, 8/1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Мадин Рахымжан көшесі, 48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Кенжебек Күмісбеков көшесі, 36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Қорғалжын ауданы, Қорғалжын ауылы, Хайретдин Болғанбаев көшесі, 12 мекенжайында орналасқан тұрғын үйдің шатырын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тұлғалар тақырыбында көркемдік безендіру (2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