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99df" w14:textId="31c9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2025 жылғы 23 желтоқсандағы № 8С-37/7 "2026-2028 жылдарға арналған Капитоновка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2026 жылғы 26 мамырдағы № 8С-41/8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"2026-2028 жылдарға арналған Капитоновка ауылдық округінің бюджеті туралы" 2025 жылғы 23 желтоқсандағы № 8С-37/7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Капитоновка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32649,0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Капитоновка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