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b7c6" w14:textId="83ab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2025 жылғы 24 желтоқсандағы № 8С-46-5 "2026-2028 жылдарға арналған Каменка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2026 жылғы 31 наурыздағы № 8С-49-4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7 бабы 1-тармағының 4) тармақшасына, "Қазақстан Республикасындағы жергілікті мемлекеттік басқару және өзін-өзі басқару туралы" Қазақстан Республикасының Заңының 6 бабының 2-7 тармағына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"2026-2028 жылдарға арналған Каменка ауылының бюджет туралы" 2025 жылғы 24 желтоқсандағы № 8С-46-5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"Каменка ауылының 2026-2028 жылдарға арналған бюджеті, тиісінше 1, 2 және 3 қосымшаларға сәйкес, соның ішінде 2026 жылға келесі көлемдерде бекітілсін":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27570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28563,1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- 993,1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993,1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Астрахан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№8С-49-4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Каменка ауылының 2026 жылға арналған бюджетінің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