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a8ec" w14:textId="b9da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2026 жылғы 1 сәуірдегі № А-4/64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әкімідігі ҚАУЛЫ ЕТЕДІ:</w:t>
      </w:r>
    </w:p>
    <w:bookmarkEnd w:id="0"/>
    <w:bookmarkStart w:name="z2" w:id="1"/>
    <w:p>
      <w:pPr>
        <w:spacing w:after="0"/>
        <w:ind w:left="0"/>
        <w:jc w:val="both"/>
      </w:pPr>
      <w:r>
        <w:rPr>
          <w:rFonts w:ascii="Times New Roman"/>
          <w:b w:val="false"/>
          <w:i w:val="false"/>
          <w:color w:val="000000"/>
          <w:sz w:val="28"/>
        </w:rPr>
        <w:t>
      1. Ақкөл ауданының, Урюпин ауылдық округі әкімшілік шекарасында орналасқан, жалпы ауданы 638,5 гектар жер учаскесін "Горнодобывающая компания "ЧЭНЬХЭ" жауапкершілігі шектеулі серіктестігіне меншік иелері мен жер пайдаланушылардан жер учаскесін алып қоймай, 2032 жылғы 9 ақпанға дейінгі мерзімге пайдалы қатты қазбаларды барлау үшін қауымдық сервитут осы қаулыға 1-қосымшаға сәйкес белгіленсін.</w:t>
      </w:r>
    </w:p>
    <w:bookmarkEnd w:id="1"/>
    <w:bookmarkStart w:name="z3" w:id="2"/>
    <w:p>
      <w:pPr>
        <w:spacing w:after="0"/>
        <w:ind w:left="0"/>
        <w:jc w:val="both"/>
      </w:pPr>
      <w:r>
        <w:rPr>
          <w:rFonts w:ascii="Times New Roman"/>
          <w:b w:val="false"/>
          <w:i w:val="false"/>
          <w:color w:val="000000"/>
          <w:sz w:val="28"/>
        </w:rPr>
        <w:t>
      2. "Горнодобывающая компания "ЧЭНЬХЭ" жауапкершілігі шектеулі серіктестігіне "Ақкөл аудандық жер қатынастары, сәулет және қала құрылысы бөлімі" мемлекеттік мекемесімен және жер пайдаланушылармен осы қаулының қосымшасына сәйкес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"Горнодобывающая компания "ЧЭНЬХЭ"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"Горнодобывающая компания "ЧЭНЬХЭ"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қауылы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2026 жылғы __ __________</w:t>
            </w:r>
            <w:r>
              <w:br/>
            </w:r>
            <w:r>
              <w:rPr>
                <w:rFonts w:ascii="Times New Roman"/>
                <w:b w:val="false"/>
                <w:i w:val="false"/>
                <w:color w:val="000000"/>
                <w:sz w:val="20"/>
              </w:rPr>
              <w:t>№________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"Горнодобывающая компания "ЧЭНЬХЭ"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егістік,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"Урюпинский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01-001-004-471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