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19f6" w14:textId="8fa1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2025 жылғы 19 желтоқсандағы № 8С-27/2 "2026-2028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2026 жылғы 30 наурыздағы № 8С-30/4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"2026-2028 жылдарға арналған қала бюджеті туралы" 2025 жылғы 19 желтоқсандағы № 8С-27/2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қала бюджеті тиісінше 1, 2, 3-қосымшаларға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20 676 899,2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16 191 080,9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61 894,1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4 365 624,2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20 664 250,4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- 586 764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604 064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18 398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581 014,8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- 581 014,8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Степногорск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 № 8С-30/4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 № 8С-27/2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20 676 899,2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16 191 080,9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13 385 108,9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3 257 408,9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4 365 624,2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20 664 250,4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сұрү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4 394 830,4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2 672 000,6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895 281,9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213 761,7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1 350 958,5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8 614 818,2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-581 014,8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бюджет қаражаты есебінен коммуналдық қызметтерге ақы төлеуге және отын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санаторлық-курорттық емдеуге жұмсалған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 Бестөбе кентінде ашық спорт кешенін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жер қатынастары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жануарлардың санын реттеуді ұйымдастыру жөніндегі заңнаманың өзгеруіне байланысты төмен тұрған бюджеттердің шығындарын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 тұрғын үй инспекциясы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Шантөбе кентінде сумен жабдықтау желілерін қайта жаңартуға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жылу желілерін қайта жаңартуға 1-кезек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Степногорск қаласына дейін транспорттық сорғы станциясынан магистральдық су өткізгіштерді қайта жаңартуға (1, 2, 3, 4, 5 кезеңдер)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Изобильное ауылын сумен жабдықтау жүйесін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жолаушылар тасымалын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4 365 010,7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