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316d" w14:textId="fad3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мемлекеттік мекемелері әуежай қызметі саласында көрсететін ақылы қызметтерге тарифтік сметаны бекіту туралы" Қазақстан Республикасы Қорғаныс министрінің 2025 жылғы 30 мамырдағы № 639 бұйрығының күшін жою туралы</w:t>
      </w:r>
    </w:p>
    <w:p>
      <w:pPr>
        <w:spacing w:after="0"/>
        <w:ind w:left="0"/>
        <w:jc w:val="both"/>
      </w:pPr>
      <w:r>
        <w:rPr>
          <w:rFonts w:ascii="Times New Roman"/>
          <w:b w:val="false"/>
          <w:i w:val="false"/>
          <w:color w:val="000000"/>
          <w:sz w:val="28"/>
        </w:rPr>
        <w:t>Қазақстан Республикасы Қорғаныс министрінің 2026 жылғы 18 наурыздағы № 263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Күштерінің мемлекеттік мекемелері әуежай қызметі саласында көрсететін ақылы қызметтерге тарифтік сметаны бекіту туралы" Қазақстан Республикасы Қорғаныс министрінің 2025 жылғы 30 мамырдағы № 639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Қорғаныс министрінің орынбасары – Қазақстан Республикасы Қарулы Күштері Әуе қорғанысы күштерінің бас қолбасшысына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