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0263" w14:textId="27a0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20 желтоқсандағы № 30-3 "Шыңғырлау ауданының елді мекендерінің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11 тамыздағы № 37-2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2024 жылғы 20 желтоқсандағы № 30-3 "Шыңғырлау ауданының елді мекендерінің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коэффициенттерін бекіту туралы" (Нормативтік құқықтық актілерді мемлекеттік тіркеу тізілімінде №7472-07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ауданының елді мекендерінің жерлерін аймақтарға бөлу жобасына (схемасы) өзгерістер енгізілсін;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Шыңғырлау ауданының елді мекендеріндегі бағалау аймақтарының шекаралары және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IV-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округі; Қотантал,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округі; Торатбас,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ауылдық округі; Сұлукөл,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ауылдық округі; Аққұдық, Сегізсай,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ауылдық округі;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Амангелді, Жіңішке,Мыразағара,Талдысай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ауылдық округі;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Қайыңды,Қарғалы,Ақсуат,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Шыңғырлау ауылдық округі;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Ақсоғым, Жанакүш,Қызылкөл,Ұрсай,Шоқтыбай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Шешіміге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ауданының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1021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