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7fed77" w14:textId="a7fed7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Шыңғырлау аудандық мәслихатының 2024 жылғы 20 желтоқсандағы № 30-4 "Шыңғырлау ауданы бойынша 2025-2029 жылдарға арналған жайылымдарды басқару және оларды пайдалану жөніндегі жоспарын бекіту туралы" шешімін жою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Шыңғырлау аудандық мәслихатының 2025 жылғы 23 мамырдағы № 35-1 шешімі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7-бабына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"Құқықтық актілер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27-бабына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Шыңғырлау аудандық мәслихат ШЕШІМ ҚАБЫЛДАДЫ: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Шыңғырлау аудандық мәслихатының 2024 жылғы 20 желтоқсандағы №30-4 "Шыңғырлау ауданы бойынша 2025-2029 жылдарға арналған жайылымдарды басқару және оларды пайдалану жөніндегі жоспарын бекіту туралы" </w:t>
      </w:r>
      <w:r>
        <w:rPr>
          <w:rFonts w:ascii="Times New Roman"/>
          <w:b w:val="false"/>
          <w:i w:val="false"/>
          <w:color w:val="000000"/>
          <w:sz w:val="28"/>
        </w:rPr>
        <w:t xml:space="preserve">шешімі </w:t>
      </w:r>
      <w:r>
        <w:rPr>
          <w:rFonts w:ascii="Times New Roman"/>
          <w:b w:val="false"/>
          <w:i w:val="false"/>
          <w:color w:val="000000"/>
          <w:sz w:val="28"/>
        </w:rPr>
        <w:t>жойылсын.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оның алғашқы ресми жарияланған күнінен бастап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С.Тұрғалиев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