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9e94" w14:textId="9309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2024 жылғы 26 желтоқсандағы № 20-2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2025 жылғы 4 қыркүйектегі № 26-1 шешімі</w:t>
      </w:r>
    </w:p>
    <w:p>
      <w:pPr>
        <w:spacing w:after="0"/>
        <w:ind w:left="0"/>
        <w:jc w:val="both"/>
      </w:pPr>
      <w:bookmarkStart w:name="z3" w:id="0"/>
      <w:r>
        <w:rPr>
          <w:rFonts w:ascii="Times New Roman"/>
          <w:b w:val="false"/>
          <w:i w:val="false"/>
          <w:color w:val="000000"/>
          <w:sz w:val="28"/>
        </w:rPr>
        <w:t>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"2025-2027 жылдарға арналған аудандық бюджет туралы" 2024 жылғы 26 желтоқсандағы № 20-2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7 214 354 мың теңге:</w:t>
      </w:r>
    </w:p>
    <w:bookmarkEnd w:id="3"/>
    <w:bookmarkStart w:name="z8" w:id="4"/>
    <w:p>
      <w:pPr>
        <w:spacing w:after="0"/>
        <w:ind w:left="0"/>
        <w:jc w:val="both"/>
      </w:pPr>
      <w:r>
        <w:rPr>
          <w:rFonts w:ascii="Times New Roman"/>
          <w:b w:val="false"/>
          <w:i w:val="false"/>
          <w:color w:val="000000"/>
          <w:sz w:val="28"/>
        </w:rPr>
        <w:t>
      салықтық түсімдер – 3 353 606 мың теңге;</w:t>
      </w:r>
    </w:p>
    <w:bookmarkEnd w:id="4"/>
    <w:bookmarkStart w:name="z9" w:id="5"/>
    <w:p>
      <w:pPr>
        <w:spacing w:after="0"/>
        <w:ind w:left="0"/>
        <w:jc w:val="both"/>
      </w:pPr>
      <w:r>
        <w:rPr>
          <w:rFonts w:ascii="Times New Roman"/>
          <w:b w:val="false"/>
          <w:i w:val="false"/>
          <w:color w:val="000000"/>
          <w:sz w:val="28"/>
        </w:rPr>
        <w:t>
      салықтық емес түсімдер – 83 186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784 480 мың теңге; </w:t>
      </w:r>
    </w:p>
    <w:bookmarkEnd w:id="6"/>
    <w:bookmarkStart w:name="z11" w:id="7"/>
    <w:p>
      <w:pPr>
        <w:spacing w:after="0"/>
        <w:ind w:left="0"/>
        <w:jc w:val="both"/>
      </w:pPr>
      <w:r>
        <w:rPr>
          <w:rFonts w:ascii="Times New Roman"/>
          <w:b w:val="false"/>
          <w:i w:val="false"/>
          <w:color w:val="000000"/>
          <w:sz w:val="28"/>
        </w:rPr>
        <w:t>
      трансферттер түсімі – 2 993 082 мың теңге;</w:t>
      </w:r>
    </w:p>
    <w:bookmarkEnd w:id="7"/>
    <w:bookmarkStart w:name="z12" w:id="8"/>
    <w:p>
      <w:pPr>
        <w:spacing w:after="0"/>
        <w:ind w:left="0"/>
        <w:jc w:val="both"/>
      </w:pPr>
      <w:r>
        <w:rPr>
          <w:rFonts w:ascii="Times New Roman"/>
          <w:b w:val="false"/>
          <w:i w:val="false"/>
          <w:color w:val="000000"/>
          <w:sz w:val="28"/>
        </w:rPr>
        <w:t>
      2) шығындар – 11 072 994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267 711 мың теңге:</w:t>
      </w:r>
    </w:p>
    <w:bookmarkEnd w:id="9"/>
    <w:bookmarkStart w:name="z14" w:id="10"/>
    <w:p>
      <w:pPr>
        <w:spacing w:after="0"/>
        <w:ind w:left="0"/>
        <w:jc w:val="both"/>
      </w:pPr>
      <w:r>
        <w:rPr>
          <w:rFonts w:ascii="Times New Roman"/>
          <w:b w:val="false"/>
          <w:i w:val="false"/>
          <w:color w:val="000000"/>
          <w:sz w:val="28"/>
        </w:rPr>
        <w:t>
      бюджеттік кредиттер – 461 114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193 403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-4 126 351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4 126 351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4 601 586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950 845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- 475 610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2025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және Қазақстан Республикасы Ұлттық қорынан жалпы сомасы 884 728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121 113 мың теңге;</w:t>
      </w:r>
    </w:p>
    <w:bookmarkEnd w:id="22"/>
    <w:bookmarkStart w:name="z28" w:id="2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18 125 мың теңге;</w:t>
      </w:r>
    </w:p>
    <w:bookmarkEnd w:id="23"/>
    <w:bookmarkStart w:name="z29" w:id="24"/>
    <w:p>
      <w:pPr>
        <w:spacing w:after="0"/>
        <w:ind w:left="0"/>
        <w:jc w:val="both"/>
      </w:pPr>
      <w:r>
        <w:rPr>
          <w:rFonts w:ascii="Times New Roman"/>
          <w:b w:val="false"/>
          <w:i w:val="false"/>
          <w:color w:val="000000"/>
          <w:sz w:val="28"/>
        </w:rPr>
        <w:t>
      санаторлық-курорттық емдеуге – 2 192 мың теңге;</w:t>
      </w:r>
    </w:p>
    <w:bookmarkEnd w:id="24"/>
    <w:bookmarkStart w:name="z30"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6 970 мың теңге;</w:t>
      </w:r>
    </w:p>
    <w:bookmarkEnd w:id="25"/>
    <w:bookmarkStart w:name="z31" w:id="26"/>
    <w:p>
      <w:pPr>
        <w:spacing w:after="0"/>
        <w:ind w:left="0"/>
        <w:jc w:val="both"/>
      </w:pPr>
      <w:r>
        <w:rPr>
          <w:rFonts w:ascii="Times New Roman"/>
          <w:b w:val="false"/>
          <w:i w:val="false"/>
          <w:color w:val="000000"/>
          <w:sz w:val="28"/>
        </w:rPr>
        <w:t>
      халықтың әлеуметтік осал топтары үшін тұрғын үй сатып алуға – 194 244 мың теңге;</w:t>
      </w:r>
    </w:p>
    <w:bookmarkEnd w:id="26"/>
    <w:bookmarkStart w:name="z32" w:id="27"/>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100 000 мың теңге;</w:t>
      </w:r>
    </w:p>
    <w:bookmarkEnd w:id="27"/>
    <w:bookmarkStart w:name="z33" w:id="28"/>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100 000 мың теңге;</w:t>
      </w:r>
    </w:p>
    <w:bookmarkEnd w:id="28"/>
    <w:bookmarkStart w:name="z34" w:id="29"/>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342 084 мың теңге;</w:t>
      </w:r>
    </w:p>
    <w:bookmarkEnd w:id="29"/>
    <w:bookmarkStart w:name="z35" w:id="30"/>
    <w:p>
      <w:pPr>
        <w:spacing w:after="0"/>
        <w:ind w:left="0"/>
        <w:jc w:val="both"/>
      </w:pPr>
      <w:r>
        <w:rPr>
          <w:rFonts w:ascii="Times New Roman"/>
          <w:b w:val="false"/>
          <w:i w:val="false"/>
          <w:color w:val="000000"/>
          <w:sz w:val="28"/>
        </w:rPr>
        <w:t>
      облыстық бюджеттен жалпы сомасы 5 842 624 мың теңге:</w:t>
      </w:r>
    </w:p>
    <w:bookmarkEnd w:id="30"/>
    <w:bookmarkStart w:name="z36" w:id="31"/>
    <w:p>
      <w:pPr>
        <w:spacing w:after="0"/>
        <w:ind w:left="0"/>
        <w:jc w:val="both"/>
      </w:pPr>
      <w:r>
        <w:rPr>
          <w:rFonts w:ascii="Times New Roman"/>
          <w:b w:val="false"/>
          <w:i w:val="false"/>
          <w:color w:val="000000"/>
          <w:sz w:val="28"/>
        </w:rPr>
        <w:t>
      мемлекеттік атаулы әлеуметтік көмекті төлеуге – 36 000 мың теңге;</w:t>
      </w:r>
    </w:p>
    <w:bookmarkEnd w:id="31"/>
    <w:bookmarkStart w:name="z37" w:id="32"/>
    <w:p>
      <w:pPr>
        <w:spacing w:after="0"/>
        <w:ind w:left="0"/>
        <w:jc w:val="both"/>
      </w:pPr>
      <w:r>
        <w:rPr>
          <w:rFonts w:ascii="Times New Roman"/>
          <w:b w:val="false"/>
          <w:i w:val="false"/>
          <w:color w:val="000000"/>
          <w:sz w:val="28"/>
        </w:rPr>
        <w:t>
      кепілдік берілген әлеуметтік топтамаға – 10 942 мың теңге;</w:t>
      </w:r>
    </w:p>
    <w:bookmarkEnd w:id="32"/>
    <w:bookmarkStart w:name="z38" w:id="3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76 466 мың теңге;</w:t>
      </w:r>
    </w:p>
    <w:bookmarkEnd w:id="33"/>
    <w:bookmarkStart w:name="z39" w:id="34"/>
    <w:p>
      <w:pPr>
        <w:spacing w:after="0"/>
        <w:ind w:left="0"/>
        <w:jc w:val="both"/>
      </w:pPr>
      <w:r>
        <w:rPr>
          <w:rFonts w:ascii="Times New Roman"/>
          <w:b w:val="false"/>
          <w:i w:val="false"/>
          <w:color w:val="000000"/>
          <w:sz w:val="28"/>
        </w:rPr>
        <w:t>
      тұрғын үй сертификаттарын беруге – 2 000 мың теңге;</w:t>
      </w:r>
    </w:p>
    <w:bookmarkEnd w:id="34"/>
    <w:bookmarkStart w:name="z40" w:id="35"/>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212 595 мың теңге;</w:t>
      </w:r>
    </w:p>
    <w:bookmarkEnd w:id="35"/>
    <w:bookmarkStart w:name="z41" w:id="36"/>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инженерлік желілерсіз және абаттандырусыз) тұрғын үйлердің құрылысына – 3 521 608 мың теңге;</w:t>
      </w:r>
    </w:p>
    <w:bookmarkEnd w:id="36"/>
    <w:bookmarkStart w:name="z42" w:id="37"/>
    <w:p>
      <w:pPr>
        <w:spacing w:after="0"/>
        <w:ind w:left="0"/>
        <w:jc w:val="both"/>
      </w:pPr>
      <w:r>
        <w:rPr>
          <w:rFonts w:ascii="Times New Roman"/>
          <w:b w:val="false"/>
          <w:i w:val="false"/>
          <w:color w:val="000000"/>
          <w:sz w:val="28"/>
        </w:rPr>
        <w:t>
      халықтың әлеуметтік осал топтары үшін тұрғын үй сатып алуға – 398 023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115 391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79 388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ауданының Подстепный ауылындағы ПДП-3/2 көшесінің жолын күрделі жөндеуге (түзету) – 168 487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52 653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күрделі жөндеуге – 51 408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ауданының Подстепный ауылының Болашақ шағынауданындағы жолды күрделі жөндеуге – 244 229 мың теңге;</w:t>
      </w:r>
    </w:p>
    <w:bookmarkEnd w:id="43"/>
    <w:bookmarkStart w:name="z49" w:id="44"/>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1 661 мың теңге;</w:t>
      </w:r>
    </w:p>
    <w:bookmarkEnd w:id="44"/>
    <w:bookmarkStart w:name="z50" w:id="45"/>
    <w:p>
      <w:pPr>
        <w:spacing w:after="0"/>
        <w:ind w:left="0"/>
        <w:jc w:val="both"/>
      </w:pPr>
      <w:r>
        <w:rPr>
          <w:rFonts w:ascii="Times New Roman"/>
          <w:b w:val="false"/>
          <w:i w:val="false"/>
          <w:color w:val="000000"/>
          <w:sz w:val="28"/>
        </w:rPr>
        <w:t xml:space="preserve">
      аудандық маңызы бар автомобиль жолдарының паспорттауға – 15 225 мың теңге; </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Бекей ауылын сумен жабдықтау үшін кешенді блокты модулін орнатуға – 12 431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Қабылтөбе ауылын сумен жабдықтау үшін кешенді блокты модулін орнатуға – 12 686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Айтиево ауылын сумен жабдықтау үшін кешенді блокты модулін орнатуға – 12 416 мың теңге;</w:t>
      </w:r>
    </w:p>
    <w:bookmarkEnd w:id="48"/>
    <w:bookmarkStart w:name="z54" w:id="49"/>
    <w:p>
      <w:pPr>
        <w:spacing w:after="0"/>
        <w:ind w:left="0"/>
        <w:jc w:val="both"/>
      </w:pPr>
      <w:r>
        <w:rPr>
          <w:rFonts w:ascii="Times New Roman"/>
          <w:b w:val="false"/>
          <w:i w:val="false"/>
          <w:color w:val="000000"/>
          <w:sz w:val="28"/>
        </w:rPr>
        <w:t>
      Әуежай аумағын және Батыс Қазақстан облысы Теректі ауданы Подстепное ауылынан шығатын бағытты көгалдандыруға – 50 000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 Жаңа Өмір ауылында 780 жер телімдеріне газбен жабдықтау құрылысына – 420 764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 Дуана ауылына кіреберіс жол бөлігіндегі су өткізгіш құбырларды күрделі жөндеуге – 80 006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 Аңқаты ауылдық округінің Сәтімшеген, Рыбцех, Қандық ауылдарының кіреберіс жол бөлігіндегі су өткізгіш құбырларды күрделі жөндеуге – 76 093 мың теңге;</w:t>
      </w:r>
    </w:p>
    <w:bookmarkEnd w:id="52"/>
    <w:bookmarkStart w:name="z58" w:id="53"/>
    <w:p>
      <w:pPr>
        <w:spacing w:after="0"/>
        <w:ind w:left="0"/>
        <w:jc w:val="both"/>
      </w:pPr>
      <w:r>
        <w:rPr>
          <w:rFonts w:ascii="Times New Roman"/>
          <w:b w:val="false"/>
          <w:i w:val="false"/>
          <w:color w:val="000000"/>
          <w:sz w:val="28"/>
        </w:rPr>
        <w:t xml:space="preserve">
      Батыс Қазақстан облысы Теректі ауданы Құмақсай ауылына баратын кірме жолдың l км учаскесінде су өткізгіш құбыр құрылғысымен жол төсемін қалпына келтіруге – 14 758 мың теңге; </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 Төңкеріс ауылына кіретін жолдың 3 шақырым, 5 шақырым бөлігіндегі су өткізгіш құбырларды күрделі жөндеуге – 42 152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109 384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 25 858 мың теңге;</w:t>
      </w:r>
    </w:p>
    <w:bookmarkEnd w:id="56"/>
    <w:bookmarkStart w:name="z62"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3" w:id="5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2025 жылғы 4 қыркүйектегі</w:t>
            </w:r>
            <w:r>
              <w:br/>
            </w:r>
            <w:r>
              <w:rPr>
                <w:rFonts w:ascii="Times New Roman"/>
                <w:b w:val="false"/>
                <w:i w:val="false"/>
                <w:color w:val="000000"/>
                <w:sz w:val="20"/>
              </w:rPr>
              <w:t>№ 26-1 шешіміне</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bookmarkStart w:name="z67" w:id="59"/>
    <w:p>
      <w:pPr>
        <w:spacing w:after="0"/>
        <w:ind w:left="0"/>
        <w:jc w:val="left"/>
      </w:pPr>
      <w:r>
        <w:rPr>
          <w:rFonts w:ascii="Times New Roman"/>
          <w:b/>
          <w:i w:val="false"/>
          <w:color w:val="000000"/>
        </w:rPr>
        <w:t xml:space="preserve"> Теректі ауданының 2025 жылға арналған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2 993 082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