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8460f" w14:textId="5684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ынталандыру үстемеақы белгілеу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2025 жылғы 22 желтоқсандағы № 41-5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Тасқала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Жергілікті атқарушы органы айқындаған тәртіпте Тасқала ауданының мәдениет, тілдерді дамыту, дене шынықтыру және спорт бөліміне қарасты, Тасқала аудандық мәдени демалыс орталығы, Тасқала аудандық орталықтандырылған кітапханалар жүйесі және Тасқала ауданының спорт клубы мекемелерінің (кәсіпорын) қаржы мамандарының лауазымдық айлықақыларына жергілікті бюджеттен ынталандыру үстемеақысы отыз пайыз көлемінде белгіленсін.</w:t>
      </w:r>
    </w:p>
    <w:bookmarkEnd w:id="1"/>
    <w:bookmarkStart w:name="z5" w:id="2"/>
    <w:p>
      <w:pPr>
        <w:spacing w:after="0"/>
        <w:ind w:left="0"/>
        <w:jc w:val="both"/>
      </w:pPr>
      <w:r>
        <w:rPr>
          <w:rFonts w:ascii="Times New Roman"/>
          <w:b w:val="false"/>
          <w:i w:val="false"/>
          <w:color w:val="000000"/>
          <w:sz w:val="28"/>
        </w:rPr>
        <w:t>
      2. Осы шешім 2026 жылдың 1 қаңтарынан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