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760f" w14:textId="ed37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"2025-2027 жылдарға арналған Тасқала ауданының бюджеті туралы" 2024 жылғы 20 желтоқсандағы № 29-3 шешіміне өзгерістер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2025 жылғы 11 қыркүйектегі № 37-1 шешімі</w:t>
      </w:r>
    </w:p>
    <w:p>
      <w:pPr>
        <w:spacing w:after="0"/>
        <w:ind w:left="0"/>
        <w:jc w:val="both"/>
      </w:pPr>
      <w:bookmarkStart w:name="z3" w:id="0"/>
      <w:r>
        <w:rPr>
          <w:rFonts w:ascii="Times New Roman"/>
          <w:b w:val="false"/>
          <w:i w:val="false"/>
          <w:color w:val="000000"/>
          <w:sz w:val="28"/>
        </w:rPr>
        <w:t>
      Батыс Қазақстан облысы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"2025-2027 жылдарға арналған Тасқала ауданының бюджеті туралы" 2024 жылғы 20 желтоқсандағы №29-3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4 156 303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1 115 133 мың теңге;</w:t>
      </w:r>
    </w:p>
    <w:bookmarkEnd w:id="4"/>
    <w:bookmarkStart w:name="z9" w:id="5"/>
    <w:p>
      <w:pPr>
        <w:spacing w:after="0"/>
        <w:ind w:left="0"/>
        <w:jc w:val="both"/>
      </w:pPr>
      <w:r>
        <w:rPr>
          <w:rFonts w:ascii="Times New Roman"/>
          <w:b w:val="false"/>
          <w:i w:val="false"/>
          <w:color w:val="000000"/>
          <w:sz w:val="28"/>
        </w:rPr>
        <w:t>
      салықтық емес түсімдер – 21 392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- 8 475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3 011 303 мың теңге;</w:t>
      </w:r>
    </w:p>
    <w:bookmarkEnd w:id="7"/>
    <w:bookmarkStart w:name="z12" w:id="8"/>
    <w:p>
      <w:pPr>
        <w:spacing w:after="0"/>
        <w:ind w:left="0"/>
        <w:jc w:val="both"/>
      </w:pPr>
      <w:r>
        <w:rPr>
          <w:rFonts w:ascii="Times New Roman"/>
          <w:b w:val="false"/>
          <w:i w:val="false"/>
          <w:color w:val="000000"/>
          <w:sz w:val="28"/>
        </w:rPr>
        <w:t>
      2) шығындар – 4 819 012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149 043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255 580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–106 537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- 811 752 мың теңге;</w:t>
      </w:r>
    </w:p>
    <w:bookmarkEnd w:id="15"/>
    <w:bookmarkStart w:name="z20" w:id="16"/>
    <w:p>
      <w:pPr>
        <w:spacing w:after="0"/>
        <w:ind w:left="0"/>
        <w:jc w:val="both"/>
      </w:pPr>
      <w:r>
        <w:rPr>
          <w:rFonts w:ascii="Times New Roman"/>
          <w:b w:val="false"/>
          <w:i w:val="false"/>
          <w:color w:val="000000"/>
          <w:sz w:val="28"/>
        </w:rPr>
        <w:t>
      6) бюджет тапшылығын (профицитін пайдалану) қаржыландыру – 811 752 мың теңге, оның ішінде:</w:t>
      </w:r>
    </w:p>
    <w:bookmarkEnd w:id="16"/>
    <w:bookmarkStart w:name="z21" w:id="17"/>
    <w:p>
      <w:pPr>
        <w:spacing w:after="0"/>
        <w:ind w:left="0"/>
        <w:jc w:val="both"/>
      </w:pPr>
      <w:r>
        <w:rPr>
          <w:rFonts w:ascii="Times New Roman"/>
          <w:b w:val="false"/>
          <w:i w:val="false"/>
          <w:color w:val="000000"/>
          <w:sz w:val="28"/>
        </w:rPr>
        <w:t>
      қарыздар түсімі – 718 900 мың теңге;</w:t>
      </w:r>
    </w:p>
    <w:bookmarkEnd w:id="17"/>
    <w:bookmarkStart w:name="z22" w:id="18"/>
    <w:p>
      <w:pPr>
        <w:spacing w:after="0"/>
        <w:ind w:left="0"/>
        <w:jc w:val="both"/>
      </w:pPr>
      <w:r>
        <w:rPr>
          <w:rFonts w:ascii="Times New Roman"/>
          <w:b w:val="false"/>
          <w:i w:val="false"/>
          <w:color w:val="000000"/>
          <w:sz w:val="28"/>
        </w:rPr>
        <w:t>
      қарыздарды өтеу – 106 537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199 389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5. 2025 жылға арналған аудандық бюджетте жоғары тұрған бюджеттерден келесі түсімдер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бөлінген нысаналы трансферттер мен бюджеттік кредиттер – 547 794 мың теңге, соның ішінде: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 – 21 789 мың теңге;</w:t>
      </w:r>
    </w:p>
    <w:bookmarkEnd w:id="22"/>
    <w:bookmarkStart w:name="z28" w:id="23"/>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 12 947 мың теңге;</w:t>
      </w:r>
    </w:p>
    <w:bookmarkEnd w:id="23"/>
    <w:bookmarkStart w:name="z29" w:id="24"/>
    <w:p>
      <w:pPr>
        <w:spacing w:after="0"/>
        <w:ind w:left="0"/>
        <w:jc w:val="both"/>
      </w:pPr>
      <w:r>
        <w:rPr>
          <w:rFonts w:ascii="Times New Roman"/>
          <w:b w:val="false"/>
          <w:i w:val="false"/>
          <w:color w:val="000000"/>
          <w:sz w:val="28"/>
        </w:rPr>
        <w:t>
      санаторийлік-курорттық емдеу – 2 192 мың теңге;</w:t>
      </w:r>
    </w:p>
    <w:bookmarkEnd w:id="24"/>
    <w:bookmarkStart w:name="z30" w:id="2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 – 2 758 мың теңге;</w:t>
      </w:r>
    </w:p>
    <w:bookmarkEnd w:id="25"/>
    <w:bookmarkStart w:name="z31" w:id="26"/>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166 495 мың теңге;</w:t>
      </w:r>
    </w:p>
    <w:bookmarkEnd w:id="26"/>
    <w:bookmarkStart w:name="z32" w:id="27"/>
    <w:p>
      <w:pPr>
        <w:spacing w:after="0"/>
        <w:ind w:left="0"/>
        <w:jc w:val="both"/>
      </w:pPr>
      <w:r>
        <w:rPr>
          <w:rFonts w:ascii="Times New Roman"/>
          <w:b w:val="false"/>
          <w:i w:val="false"/>
          <w:color w:val="000000"/>
          <w:sz w:val="28"/>
        </w:rPr>
        <w:t>
      БҚО Тасқала ауданы Тасқала ауылындағы Маметова, Панфилов, Чурилин, Кенжин, Шевченко, Жеңіс, Садовая көшелері бойынша көше жарығын қайта жаңарту – 86 033 мың теңге;</w:t>
      </w:r>
    </w:p>
    <w:bookmarkEnd w:id="27"/>
    <w:bookmarkStart w:name="z33" w:id="28"/>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255 580 мың теңге;</w:t>
      </w:r>
    </w:p>
    <w:bookmarkEnd w:id="28"/>
    <w:bookmarkStart w:name="z34" w:id="29"/>
    <w:p>
      <w:pPr>
        <w:spacing w:after="0"/>
        <w:ind w:left="0"/>
        <w:jc w:val="both"/>
      </w:pPr>
      <w:r>
        <w:rPr>
          <w:rFonts w:ascii="Times New Roman"/>
          <w:b w:val="false"/>
          <w:i w:val="false"/>
          <w:color w:val="000000"/>
          <w:sz w:val="28"/>
        </w:rPr>
        <w:t>
      2) облыстық бюджеттен нысаналы трансферттер мен кредиттер – 1 881 796 мың теңге, оның ішінде:</w:t>
      </w:r>
    </w:p>
    <w:bookmarkEnd w:id="29"/>
    <w:bookmarkStart w:name="z35" w:id="30"/>
    <w:p>
      <w:pPr>
        <w:spacing w:after="0"/>
        <w:ind w:left="0"/>
        <w:jc w:val="both"/>
      </w:pPr>
      <w:r>
        <w:rPr>
          <w:rFonts w:ascii="Times New Roman"/>
          <w:b w:val="false"/>
          <w:i w:val="false"/>
          <w:color w:val="000000"/>
          <w:sz w:val="28"/>
        </w:rPr>
        <w:t>
      мемлекеттік атаулы әлеуметтік көмекті төлеу – 30 046 мың теңге;</w:t>
      </w:r>
    </w:p>
    <w:bookmarkEnd w:id="30"/>
    <w:bookmarkStart w:name="z36" w:id="31"/>
    <w:p>
      <w:pPr>
        <w:spacing w:after="0"/>
        <w:ind w:left="0"/>
        <w:jc w:val="both"/>
      </w:pPr>
      <w:r>
        <w:rPr>
          <w:rFonts w:ascii="Times New Roman"/>
          <w:b w:val="false"/>
          <w:i w:val="false"/>
          <w:color w:val="000000"/>
          <w:sz w:val="28"/>
        </w:rPr>
        <w:t>
      балаларға кепілдендірілген әлеуметтік пакет – 4 671 мың теңге;</w:t>
      </w:r>
    </w:p>
    <w:bookmarkEnd w:id="31"/>
    <w:bookmarkStart w:name="z37" w:id="32"/>
    <w:p>
      <w:pPr>
        <w:spacing w:after="0"/>
        <w:ind w:left="0"/>
        <w:jc w:val="both"/>
      </w:pPr>
      <w:r>
        <w:rPr>
          <w:rFonts w:ascii="Times New Roman"/>
          <w:b w:val="false"/>
          <w:i w:val="false"/>
          <w:color w:val="000000"/>
          <w:sz w:val="28"/>
        </w:rPr>
        <w:t>
      Қазақстан Республикасында мүгедектігі бар адамдар құқықтарын қамтамасыз етуге және өмір сүру сапасын жақсартуға – 39 494 мың теңге;</w:t>
      </w:r>
    </w:p>
    <w:bookmarkEnd w:id="32"/>
    <w:bookmarkStart w:name="z38" w:id="33"/>
    <w:p>
      <w:pPr>
        <w:spacing w:after="0"/>
        <w:ind w:left="0"/>
        <w:jc w:val="both"/>
      </w:pPr>
      <w:r>
        <w:rPr>
          <w:rFonts w:ascii="Times New Roman"/>
          <w:b w:val="false"/>
          <w:i w:val="false"/>
          <w:color w:val="000000"/>
          <w:sz w:val="28"/>
        </w:rPr>
        <w:t>
      тұрғын үй сертификаттарын беру – 2 000 мың теңге;</w:t>
      </w:r>
    </w:p>
    <w:bookmarkEnd w:id="33"/>
    <w:bookmarkStart w:name="z39" w:id="34"/>
    <w:p>
      <w:pPr>
        <w:spacing w:after="0"/>
        <w:ind w:left="0"/>
        <w:jc w:val="both"/>
      </w:pPr>
      <w:r>
        <w:rPr>
          <w:rFonts w:ascii="Times New Roman"/>
          <w:b w:val="false"/>
          <w:i w:val="false"/>
          <w:color w:val="000000"/>
          <w:sz w:val="28"/>
        </w:rPr>
        <w:t>
      БҚО Тасқала ауданы Чижа-2 ауылының ауылішілік автомобиль жолдарын күрделі жөндеу – 564 300 мың теңге;</w:t>
      </w:r>
    </w:p>
    <w:bookmarkEnd w:id="34"/>
    <w:bookmarkStart w:name="z40" w:id="35"/>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83 245 мың теңге;</w:t>
      </w:r>
    </w:p>
    <w:bookmarkEnd w:id="35"/>
    <w:bookmarkStart w:name="z41" w:id="36"/>
    <w:p>
      <w:pPr>
        <w:spacing w:after="0"/>
        <w:ind w:left="0"/>
        <w:jc w:val="both"/>
      </w:pPr>
      <w:r>
        <w:rPr>
          <w:rFonts w:ascii="Times New Roman"/>
          <w:b w:val="false"/>
          <w:i w:val="false"/>
          <w:color w:val="000000"/>
          <w:sz w:val="28"/>
        </w:rPr>
        <w:t>
      БҚО Тасқала ауданы Мереке ауылына кірмежолды күрделі жөндеу – 200 000 мың теңге;</w:t>
      </w:r>
    </w:p>
    <w:bookmarkEnd w:id="36"/>
    <w:bookmarkStart w:name="z42" w:id="37"/>
    <w:p>
      <w:pPr>
        <w:spacing w:after="0"/>
        <w:ind w:left="0"/>
        <w:jc w:val="both"/>
      </w:pPr>
      <w:r>
        <w:rPr>
          <w:rFonts w:ascii="Times New Roman"/>
          <w:b w:val="false"/>
          <w:i w:val="false"/>
          <w:color w:val="000000"/>
          <w:sz w:val="28"/>
        </w:rPr>
        <w:t>
      БҚО Тасқала ауданы Қызылбас ауылын сумен жабдықтау үшін КБМ қондырғысын орнату – 15 120 мың теңге;</w:t>
      </w:r>
    </w:p>
    <w:bookmarkEnd w:id="37"/>
    <w:bookmarkStart w:name="z43" w:id="38"/>
    <w:p>
      <w:pPr>
        <w:spacing w:after="0"/>
        <w:ind w:left="0"/>
        <w:jc w:val="both"/>
      </w:pPr>
      <w:r>
        <w:rPr>
          <w:rFonts w:ascii="Times New Roman"/>
          <w:b w:val="false"/>
          <w:i w:val="false"/>
          <w:color w:val="000000"/>
          <w:sz w:val="28"/>
        </w:rPr>
        <w:t>
      БҚО Тасқала ауданы Достық елді мекенін жарықтандыру (шекара бекеті) – 34 160 мың теңге;</w:t>
      </w:r>
    </w:p>
    <w:bookmarkEnd w:id="38"/>
    <w:bookmarkStart w:name="z44" w:id="39"/>
    <w:p>
      <w:pPr>
        <w:spacing w:after="0"/>
        <w:ind w:left="0"/>
        <w:jc w:val="both"/>
      </w:pPr>
      <w:r>
        <w:rPr>
          <w:rFonts w:ascii="Times New Roman"/>
          <w:b w:val="false"/>
          <w:i w:val="false"/>
          <w:color w:val="000000"/>
          <w:sz w:val="28"/>
        </w:rPr>
        <w:t>
      ЖАО кезегінде тұрған халықтың әлеуметтік осал топтары үшін арендалық пәтерлерді сатып алу (МБҚ) – 412 269 мың теңге;</w:t>
      </w:r>
    </w:p>
    <w:bookmarkEnd w:id="39"/>
    <w:bookmarkStart w:name="z45" w:id="40"/>
    <w:p>
      <w:pPr>
        <w:spacing w:after="0"/>
        <w:ind w:left="0"/>
        <w:jc w:val="both"/>
      </w:pPr>
      <w:r>
        <w:rPr>
          <w:rFonts w:ascii="Times New Roman"/>
          <w:b w:val="false"/>
          <w:i w:val="false"/>
          <w:color w:val="000000"/>
          <w:sz w:val="28"/>
        </w:rPr>
        <w:t>
      ЖАО кезегінде тұрған халықтың әлеуметтік осал топтары үшін арендалық пәтерлерді сатып алу (қоса қаржыландыру) – 51 051 мың теңге;</w:t>
      </w:r>
    </w:p>
    <w:bookmarkEnd w:id="40"/>
    <w:bookmarkStart w:name="z46" w:id="41"/>
    <w:p>
      <w:pPr>
        <w:spacing w:after="0"/>
        <w:ind w:left="0"/>
        <w:jc w:val="both"/>
      </w:pPr>
      <w:r>
        <w:rPr>
          <w:rFonts w:ascii="Times New Roman"/>
          <w:b w:val="false"/>
          <w:i w:val="false"/>
          <w:color w:val="000000"/>
          <w:sz w:val="28"/>
        </w:rPr>
        <w:t xml:space="preserve">
      ЖАО кезегінде тұрған жалғыз тұрғын үйі апатты деп танылған азаматтар үшін пәтерлер сатып алу – 445 440 мың теңге; </w:t>
      </w:r>
    </w:p>
    <w:bookmarkEnd w:id="41"/>
    <w:bookmarkStart w:name="z47" w:id="42"/>
    <w:p>
      <w:pPr>
        <w:spacing w:after="0"/>
        <w:ind w:left="0"/>
        <w:jc w:val="both"/>
      </w:pPr>
      <w:r>
        <w:rPr>
          <w:rFonts w:ascii="Times New Roman"/>
          <w:b w:val="false"/>
          <w:i w:val="false"/>
          <w:color w:val="000000"/>
          <w:sz w:val="28"/>
        </w:rPr>
        <w:t>
      3) субвенциялар – 1 299 983 мың теңге.".</w:t>
      </w:r>
    </w:p>
    <w:bookmarkEnd w:id="42"/>
    <w:bookmarkStart w:name="z48" w:id="4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3"/>
    <w:bookmarkStart w:name="z49" w:id="44"/>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Тасқала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xml:space="preserve">№ 29-3 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Тасқала аудандық мәслихатының</w:t>
            </w:r>
            <w:r>
              <w:br/>
            </w:r>
            <w:r>
              <w:rPr>
                <w:rFonts w:ascii="Times New Roman"/>
                <w:b w:val="false"/>
                <w:i w:val="false"/>
                <w:color w:val="000000"/>
                <w:sz w:val="20"/>
              </w:rPr>
              <w:t>2025 жылғы 11 қыркүйектегі</w:t>
            </w:r>
            <w:r>
              <w:br/>
            </w:r>
            <w:r>
              <w:rPr>
                <w:rFonts w:ascii="Times New Roman"/>
                <w:b w:val="false"/>
                <w:i w:val="false"/>
                <w:color w:val="000000"/>
                <w:sz w:val="20"/>
              </w:rPr>
              <w:t xml:space="preserve">№37-1 шешіміне қосымша </w:t>
            </w:r>
          </w:p>
        </w:tc>
      </w:tr>
    </w:tbl>
    <w:bookmarkStart w:name="z53" w:id="45"/>
    <w:p>
      <w:pPr>
        <w:spacing w:after="0"/>
        <w:ind w:left="0"/>
        <w:jc w:val="left"/>
      </w:pPr>
      <w:r>
        <w:rPr>
          <w:rFonts w:ascii="Times New Roman"/>
          <w:b/>
          <w:i w:val="false"/>
          <w:color w:val="000000"/>
        </w:rPr>
        <w:t xml:space="preserve"> Тасқала ауданының 2025 жылға арналған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3 010 673,0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