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3f19" w14:textId="4143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Ақпәтер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37-12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Ақпәтер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Ақпәтер ауылдық округінің бюджетіне аудандық бюджеттен берілетін субвенциялар түсімдерінің сомасы 28 243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12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Ақпәтер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12 шешіміне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Ақпәтер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12 шешіміне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Ақпәтер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