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3987" w14:textId="5373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26-10 "2025-2027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26 - 10 "2025 - 2027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48 814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49 961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10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