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f65e" w14:textId="3e6f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26-11 "2025-2027 жылдарға арналған Казталов ауданының Жаңажол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31 наурыздағы № 28-11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мәслихатының 2024 жылғы 25 желтоқсандағы № 26 - 11 "2025 - 2027 жылдарға арналған Казталов ауданының Жаңажол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2025 - 2027 жылдарға арналған Казталов ауданының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61 148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55 463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64 274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- 3 126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3 126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3 126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– 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11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