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d8d2" w14:textId="01bd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2025 жылғы 23 желтоқсандағы № 36-1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Казталов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p>
      <w:pPr>
        <w:spacing w:after="0"/>
        <w:ind w:left="0"/>
        <w:jc w:val="both"/>
      </w:pPr>
      <w:r>
        <w:rPr>
          <w:rFonts w:ascii="Times New Roman"/>
          <w:b w:val="false"/>
          <w:i w:val="false"/>
          <w:color w:val="000000"/>
          <w:sz w:val="28"/>
        </w:rPr>
        <w:t>
      1) кірістер – 5 648 040 мың теңге:</w:t>
      </w:r>
    </w:p>
    <w:p>
      <w:pPr>
        <w:spacing w:after="0"/>
        <w:ind w:left="0"/>
        <w:jc w:val="both"/>
      </w:pPr>
      <w:r>
        <w:rPr>
          <w:rFonts w:ascii="Times New Roman"/>
          <w:b w:val="false"/>
          <w:i w:val="false"/>
          <w:color w:val="000000"/>
          <w:sz w:val="28"/>
        </w:rPr>
        <w:t>
      салықтық түсімдер – 2 542 097 мың теңге;</w:t>
      </w:r>
    </w:p>
    <w:p>
      <w:pPr>
        <w:spacing w:after="0"/>
        <w:ind w:left="0"/>
        <w:jc w:val="both"/>
      </w:pPr>
      <w:r>
        <w:rPr>
          <w:rFonts w:ascii="Times New Roman"/>
          <w:b w:val="false"/>
          <w:i w:val="false"/>
          <w:color w:val="000000"/>
          <w:sz w:val="28"/>
        </w:rPr>
        <w:t>
      салықтық емес түсімдер – 55 345 мың теңге;</w:t>
      </w:r>
    </w:p>
    <w:p>
      <w:pPr>
        <w:spacing w:after="0"/>
        <w:ind w:left="0"/>
        <w:jc w:val="both"/>
      </w:pPr>
      <w:r>
        <w:rPr>
          <w:rFonts w:ascii="Times New Roman"/>
          <w:b w:val="false"/>
          <w:i w:val="false"/>
          <w:color w:val="000000"/>
          <w:sz w:val="28"/>
        </w:rPr>
        <w:t>
      негізгі капиталды сатудан түсетін түсімдер – 25 500 мың теңге;</w:t>
      </w:r>
    </w:p>
    <w:p>
      <w:pPr>
        <w:spacing w:after="0"/>
        <w:ind w:left="0"/>
        <w:jc w:val="both"/>
      </w:pPr>
      <w:r>
        <w:rPr>
          <w:rFonts w:ascii="Times New Roman"/>
          <w:b w:val="false"/>
          <w:i w:val="false"/>
          <w:color w:val="000000"/>
          <w:sz w:val="28"/>
        </w:rPr>
        <w:t>
      трансферттердің түсімдері – 3 025 098 мың теңге;</w:t>
      </w:r>
    </w:p>
    <w:p>
      <w:pPr>
        <w:spacing w:after="0"/>
        <w:ind w:left="0"/>
        <w:jc w:val="both"/>
      </w:pPr>
      <w:r>
        <w:rPr>
          <w:rFonts w:ascii="Times New Roman"/>
          <w:b w:val="false"/>
          <w:i w:val="false"/>
          <w:color w:val="000000"/>
          <w:sz w:val="28"/>
        </w:rPr>
        <w:t>
      2) шығындар – 5 124 777 мың теңге;</w:t>
      </w:r>
    </w:p>
    <w:p>
      <w:pPr>
        <w:spacing w:after="0"/>
        <w:ind w:left="0"/>
        <w:jc w:val="both"/>
      </w:pPr>
      <w:r>
        <w:rPr>
          <w:rFonts w:ascii="Times New Roman"/>
          <w:b w:val="false"/>
          <w:i w:val="false"/>
          <w:color w:val="000000"/>
          <w:sz w:val="28"/>
        </w:rPr>
        <w:t>
      3) таза бюджеттік кредиттеу – 92 424 мың теңге:</w:t>
      </w:r>
    </w:p>
    <w:p>
      <w:pPr>
        <w:spacing w:after="0"/>
        <w:ind w:left="0"/>
        <w:jc w:val="both"/>
      </w:pPr>
      <w:r>
        <w:rPr>
          <w:rFonts w:ascii="Times New Roman"/>
          <w:b w:val="false"/>
          <w:i w:val="false"/>
          <w:color w:val="000000"/>
          <w:sz w:val="28"/>
        </w:rPr>
        <w:t>
      бюджеттік кредиттер – 201 112 мың теңге;</w:t>
      </w:r>
    </w:p>
    <w:p>
      <w:pPr>
        <w:spacing w:after="0"/>
        <w:ind w:left="0"/>
        <w:jc w:val="both"/>
      </w:pPr>
      <w:r>
        <w:rPr>
          <w:rFonts w:ascii="Times New Roman"/>
          <w:b w:val="false"/>
          <w:i w:val="false"/>
          <w:color w:val="000000"/>
          <w:sz w:val="28"/>
        </w:rPr>
        <w:t>
      бюджеттік кредиттерді өтеу – 108 688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430 839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- 430 839 мың теңге:</w:t>
      </w:r>
    </w:p>
    <w:p>
      <w:pPr>
        <w:spacing w:after="0"/>
        <w:ind w:left="0"/>
        <w:jc w:val="both"/>
      </w:pPr>
      <w:r>
        <w:rPr>
          <w:rFonts w:ascii="Times New Roman"/>
          <w:b w:val="false"/>
          <w:i w:val="false"/>
          <w:color w:val="000000"/>
          <w:sz w:val="28"/>
        </w:rPr>
        <w:t>
      қарыздар түсімі – 201 112 мың теңге;</w:t>
      </w:r>
    </w:p>
    <w:p>
      <w:pPr>
        <w:spacing w:after="0"/>
        <w:ind w:left="0"/>
        <w:jc w:val="both"/>
      </w:pPr>
      <w:r>
        <w:rPr>
          <w:rFonts w:ascii="Times New Roman"/>
          <w:b w:val="false"/>
          <w:i w:val="false"/>
          <w:color w:val="000000"/>
          <w:sz w:val="28"/>
        </w:rPr>
        <w:t>
      қарыздарды өтеу – 631 951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Бюджет кодексіне, Қазақстан Республикасының "2026 - 2028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"2026 - 2028 жылдарға арналған республикалық бюджет туралы" Заңының </w:t>
      </w:r>
      <w:r>
        <w:rPr>
          <w:rFonts w:ascii="Times New Roman"/>
          <w:b w:val="false"/>
          <w:i w:val="false"/>
          <w:color w:val="000000"/>
          <w:sz w:val="28"/>
        </w:rPr>
        <w:t>8 бабы</w:t>
      </w:r>
      <w:r>
        <w:rPr>
          <w:rFonts w:ascii="Times New Roman"/>
          <w:b w:val="false"/>
          <w:i w:val="false"/>
          <w:color w:val="000000"/>
          <w:sz w:val="28"/>
        </w:rPr>
        <w:t xml:space="preserve"> қатерге және басшылыққа алынсын.</w:t>
      </w:r>
    </w:p>
    <w:bookmarkStart w:name="z6" w:id="0"/>
    <w:p>
      <w:pPr>
        <w:spacing w:after="0"/>
        <w:ind w:left="0"/>
        <w:jc w:val="both"/>
      </w:pPr>
      <w:r>
        <w:rPr>
          <w:rFonts w:ascii="Times New Roman"/>
          <w:b w:val="false"/>
          <w:i w:val="false"/>
          <w:color w:val="000000"/>
          <w:sz w:val="28"/>
        </w:rPr>
        <w:t>
      4. 2026 жылға арналған аудандық бюджетте жоғары тұрған бюджеттен бөлінетін нысаналы трансферттердің және кредиттердің түсуі ескерілсін:</w:t>
      </w:r>
    </w:p>
    <w:bookmarkEnd w:id="0"/>
    <w:p>
      <w:pPr>
        <w:spacing w:after="0"/>
        <w:ind w:left="0"/>
        <w:jc w:val="both"/>
      </w:pPr>
      <w:r>
        <w:rPr>
          <w:rFonts w:ascii="Times New Roman"/>
          <w:b w:val="false"/>
          <w:i w:val="false"/>
          <w:color w:val="000000"/>
          <w:sz w:val="28"/>
        </w:rPr>
        <w:t>
      1) республикалық бюджеттен жалпы сомасы – 201 112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201 112 мың теңге;</w:t>
      </w:r>
    </w:p>
    <w:p>
      <w:pPr>
        <w:spacing w:after="0"/>
        <w:ind w:left="0"/>
        <w:jc w:val="both"/>
      </w:pPr>
      <w:r>
        <w:rPr>
          <w:rFonts w:ascii="Times New Roman"/>
          <w:b w:val="false"/>
          <w:i w:val="false"/>
          <w:color w:val="000000"/>
          <w:sz w:val="28"/>
        </w:rPr>
        <w:t>
      2) облыстық бюджеттен жалпы сомасы – 1 503 483 мың теңге:</w:t>
      </w:r>
    </w:p>
    <w:p>
      <w:pPr>
        <w:spacing w:after="0"/>
        <w:ind w:left="0"/>
        <w:jc w:val="both"/>
      </w:pPr>
      <w:r>
        <w:rPr>
          <w:rFonts w:ascii="Times New Roman"/>
          <w:b w:val="false"/>
          <w:i w:val="false"/>
          <w:color w:val="000000"/>
          <w:sz w:val="28"/>
        </w:rPr>
        <w:t>
      мемлекеттік атаулы әлеуметтік көмекті төлеуге – 56 537 мың теңге;</w:t>
      </w:r>
    </w:p>
    <w:p>
      <w:pPr>
        <w:spacing w:after="0"/>
        <w:ind w:left="0"/>
        <w:jc w:val="both"/>
      </w:pPr>
      <w:r>
        <w:rPr>
          <w:rFonts w:ascii="Times New Roman"/>
          <w:b w:val="false"/>
          <w:i w:val="false"/>
          <w:color w:val="000000"/>
          <w:sz w:val="28"/>
        </w:rPr>
        <w:t>
      кепілдендірілген әлеуметтік пакетке – 7 802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95 125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207 610 мың теңге;</w:t>
      </w:r>
    </w:p>
    <w:p>
      <w:pPr>
        <w:spacing w:after="0"/>
        <w:ind w:left="0"/>
        <w:jc w:val="both"/>
      </w:pPr>
      <w:r>
        <w:rPr>
          <w:rFonts w:ascii="Times New Roman"/>
          <w:b w:val="false"/>
          <w:i w:val="false"/>
          <w:color w:val="000000"/>
          <w:sz w:val="28"/>
        </w:rPr>
        <w:t>
      Қошанкөл ауылындағы ауылішілік автомобиль жолдарын қайта жаңғыртуға – 329 927 мың теңге;</w:t>
      </w:r>
    </w:p>
    <w:p>
      <w:pPr>
        <w:spacing w:after="0"/>
        <w:ind w:left="0"/>
        <w:jc w:val="both"/>
      </w:pPr>
      <w:r>
        <w:rPr>
          <w:rFonts w:ascii="Times New Roman"/>
          <w:b w:val="false"/>
          <w:i w:val="false"/>
          <w:color w:val="000000"/>
          <w:sz w:val="28"/>
        </w:rPr>
        <w:t>
      Казталов ауылындағы ауылішілік автомобиль жолдарын қайта жаңғыртуға – 531 462 мың теңге;</w:t>
      </w:r>
    </w:p>
    <w:p>
      <w:pPr>
        <w:spacing w:after="0"/>
        <w:ind w:left="0"/>
        <w:jc w:val="both"/>
      </w:pPr>
      <w:r>
        <w:rPr>
          <w:rFonts w:ascii="Times New Roman"/>
          <w:b w:val="false"/>
          <w:i w:val="false"/>
          <w:color w:val="000000"/>
          <w:sz w:val="28"/>
        </w:rPr>
        <w:t>
      Жалпақтал ауылындағы ауылішілік автомобиль жолдарын қайта жаңартуға – 275 020 мың теңге;</w:t>
      </w:r>
    </w:p>
    <w:bookmarkStart w:name="z7" w:id="1"/>
    <w:p>
      <w:pPr>
        <w:spacing w:after="0"/>
        <w:ind w:left="0"/>
        <w:jc w:val="both"/>
      </w:pPr>
      <w:r>
        <w:rPr>
          <w:rFonts w:ascii="Times New Roman"/>
          <w:b w:val="false"/>
          <w:i w:val="false"/>
          <w:color w:val="000000"/>
          <w:sz w:val="28"/>
        </w:rPr>
        <w:t>
      5. Жергілікті бюджеттердің теңгерімділігін қамтамасыз ету үшін 2026 жылға кірістерді бөлу нормативі төмендегі ерекшеліктер кірістері бойынша белгіленсін:</w:t>
      </w:r>
    </w:p>
    <w:bookmarkEnd w:id="1"/>
    <w:p>
      <w:pPr>
        <w:spacing w:after="0"/>
        <w:ind w:left="0"/>
        <w:jc w:val="both"/>
      </w:pPr>
      <w:r>
        <w:rPr>
          <w:rFonts w:ascii="Times New Roman"/>
          <w:b w:val="false"/>
          <w:i w:val="false"/>
          <w:color w:val="000000"/>
          <w:sz w:val="28"/>
        </w:rPr>
        <w:t>
      1) жеке табыс салығы аудандық бюджетке 100% есепке алынады;</w:t>
      </w:r>
    </w:p>
    <w:p>
      <w:pPr>
        <w:spacing w:after="0"/>
        <w:ind w:left="0"/>
        <w:jc w:val="both"/>
      </w:pPr>
      <w:r>
        <w:rPr>
          <w:rFonts w:ascii="Times New Roman"/>
          <w:b w:val="false"/>
          <w:i w:val="false"/>
          <w:color w:val="000000"/>
          <w:sz w:val="28"/>
        </w:rPr>
        <w:t>
      2) әлеуметтік салық аудандық бюджетке 100% есепке алынады.</w:t>
      </w:r>
    </w:p>
    <w:bookmarkStart w:name="z8" w:id="2"/>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
    <w:bookmarkStart w:name="z9" w:id="3"/>
    <w:p>
      <w:pPr>
        <w:spacing w:after="0"/>
        <w:ind w:left="0"/>
        <w:jc w:val="both"/>
      </w:pPr>
      <w:r>
        <w:rPr>
          <w:rFonts w:ascii="Times New Roman"/>
          <w:b w:val="false"/>
          <w:i w:val="false"/>
          <w:color w:val="000000"/>
          <w:sz w:val="28"/>
        </w:rPr>
        <w:t>
      7. 2026 жылға аудандық бюджеттен төмен тұрған бюджеттерге берілетін субвенциялар мөлшерінің жалпы сомасы 444 291 мың теңге болып белгіленсін, оның ішінде:</w:t>
      </w:r>
    </w:p>
    <w:bookmarkEnd w:id="3"/>
    <w:p>
      <w:pPr>
        <w:spacing w:after="0"/>
        <w:ind w:left="0"/>
        <w:jc w:val="both"/>
      </w:pPr>
      <w:r>
        <w:rPr>
          <w:rFonts w:ascii="Times New Roman"/>
          <w:b w:val="false"/>
          <w:i w:val="false"/>
          <w:color w:val="000000"/>
          <w:sz w:val="28"/>
        </w:rPr>
        <w:t>
      Ақпәтер ауылдық округі – 28 243 мың теңге;</w:t>
      </w:r>
    </w:p>
    <w:p>
      <w:pPr>
        <w:spacing w:after="0"/>
        <w:ind w:left="0"/>
        <w:jc w:val="both"/>
      </w:pPr>
      <w:r>
        <w:rPr>
          <w:rFonts w:ascii="Times New Roman"/>
          <w:b w:val="false"/>
          <w:i w:val="false"/>
          <w:color w:val="000000"/>
          <w:sz w:val="28"/>
        </w:rPr>
        <w:t>
      Бірік ауылдық округі – 32 852 мың теңге;</w:t>
      </w:r>
    </w:p>
    <w:p>
      <w:pPr>
        <w:spacing w:after="0"/>
        <w:ind w:left="0"/>
        <w:jc w:val="both"/>
      </w:pPr>
      <w:r>
        <w:rPr>
          <w:rFonts w:ascii="Times New Roman"/>
          <w:b w:val="false"/>
          <w:i w:val="false"/>
          <w:color w:val="000000"/>
          <w:sz w:val="28"/>
        </w:rPr>
        <w:t>
      Болашақ ауылдық округі – 33 663 мың теңге;</w:t>
      </w:r>
    </w:p>
    <w:p>
      <w:pPr>
        <w:spacing w:after="0"/>
        <w:ind w:left="0"/>
        <w:jc w:val="both"/>
      </w:pPr>
      <w:r>
        <w:rPr>
          <w:rFonts w:ascii="Times New Roman"/>
          <w:b w:val="false"/>
          <w:i w:val="false"/>
          <w:color w:val="000000"/>
          <w:sz w:val="28"/>
        </w:rPr>
        <w:t>
      Бостандық ауылдық округі – 18 286 мың теңге;</w:t>
      </w:r>
    </w:p>
    <w:p>
      <w:pPr>
        <w:spacing w:after="0"/>
        <w:ind w:left="0"/>
        <w:jc w:val="both"/>
      </w:pPr>
      <w:r>
        <w:rPr>
          <w:rFonts w:ascii="Times New Roman"/>
          <w:b w:val="false"/>
          <w:i w:val="false"/>
          <w:color w:val="000000"/>
          <w:sz w:val="28"/>
        </w:rPr>
        <w:t>
      Жалпақтал ауылдық округі – 9 987 мың теңге;</w:t>
      </w:r>
    </w:p>
    <w:p>
      <w:pPr>
        <w:spacing w:after="0"/>
        <w:ind w:left="0"/>
        <w:jc w:val="both"/>
      </w:pPr>
      <w:r>
        <w:rPr>
          <w:rFonts w:ascii="Times New Roman"/>
          <w:b w:val="false"/>
          <w:i w:val="false"/>
          <w:color w:val="000000"/>
          <w:sz w:val="28"/>
        </w:rPr>
        <w:t>
      Жаңажол ауылдық округі – 21 663 мың теңге;</w:t>
      </w:r>
    </w:p>
    <w:p>
      <w:pPr>
        <w:spacing w:after="0"/>
        <w:ind w:left="0"/>
        <w:jc w:val="both"/>
      </w:pPr>
      <w:r>
        <w:rPr>
          <w:rFonts w:ascii="Times New Roman"/>
          <w:b w:val="false"/>
          <w:i w:val="false"/>
          <w:color w:val="000000"/>
          <w:sz w:val="28"/>
        </w:rPr>
        <w:t>
      Казталов ауылдық округі – 12 429 мың теңге;</w:t>
      </w:r>
    </w:p>
    <w:p>
      <w:pPr>
        <w:spacing w:after="0"/>
        <w:ind w:left="0"/>
        <w:jc w:val="both"/>
      </w:pPr>
      <w:r>
        <w:rPr>
          <w:rFonts w:ascii="Times New Roman"/>
          <w:b w:val="false"/>
          <w:i w:val="false"/>
          <w:color w:val="000000"/>
          <w:sz w:val="28"/>
        </w:rPr>
        <w:t>
      Көктерек ауылдық округі – 41 591 мың теңге;</w:t>
      </w:r>
    </w:p>
    <w:p>
      <w:pPr>
        <w:spacing w:after="0"/>
        <w:ind w:left="0"/>
        <w:jc w:val="both"/>
      </w:pPr>
      <w:r>
        <w:rPr>
          <w:rFonts w:ascii="Times New Roman"/>
          <w:b w:val="false"/>
          <w:i w:val="false"/>
          <w:color w:val="000000"/>
          <w:sz w:val="28"/>
        </w:rPr>
        <w:t>
      Қайыңды ауылдық округі – 34 428 мың теңге;</w:t>
      </w:r>
    </w:p>
    <w:p>
      <w:pPr>
        <w:spacing w:after="0"/>
        <w:ind w:left="0"/>
        <w:jc w:val="both"/>
      </w:pPr>
      <w:r>
        <w:rPr>
          <w:rFonts w:ascii="Times New Roman"/>
          <w:b w:val="false"/>
          <w:i w:val="false"/>
          <w:color w:val="000000"/>
          <w:sz w:val="28"/>
        </w:rPr>
        <w:t>
      Қарасу ауылдық округі – 35 162 мың теңге;</w:t>
      </w:r>
    </w:p>
    <w:p>
      <w:pPr>
        <w:spacing w:after="0"/>
        <w:ind w:left="0"/>
        <w:jc w:val="both"/>
      </w:pPr>
      <w:r>
        <w:rPr>
          <w:rFonts w:ascii="Times New Roman"/>
          <w:b w:val="false"/>
          <w:i w:val="false"/>
          <w:color w:val="000000"/>
          <w:sz w:val="28"/>
        </w:rPr>
        <w:t>
      Қараоба ауылдық округі – 31 812мың теңге;</w:t>
      </w:r>
    </w:p>
    <w:p>
      <w:pPr>
        <w:spacing w:after="0"/>
        <w:ind w:left="0"/>
        <w:jc w:val="both"/>
      </w:pPr>
      <w:r>
        <w:rPr>
          <w:rFonts w:ascii="Times New Roman"/>
          <w:b w:val="false"/>
          <w:i w:val="false"/>
          <w:color w:val="000000"/>
          <w:sz w:val="28"/>
        </w:rPr>
        <w:t>
      Қараөзен ауылдық округі –27 791 мың теңге;</w:t>
      </w:r>
    </w:p>
    <w:p>
      <w:pPr>
        <w:spacing w:after="0"/>
        <w:ind w:left="0"/>
        <w:jc w:val="both"/>
      </w:pPr>
      <w:r>
        <w:rPr>
          <w:rFonts w:ascii="Times New Roman"/>
          <w:b w:val="false"/>
          <w:i w:val="false"/>
          <w:color w:val="000000"/>
          <w:sz w:val="28"/>
        </w:rPr>
        <w:t>
      Қошанкөл ауылдық округі – 34 428 мың теңге;</w:t>
      </w:r>
    </w:p>
    <w:p>
      <w:pPr>
        <w:spacing w:after="0"/>
        <w:ind w:left="0"/>
        <w:jc w:val="both"/>
      </w:pPr>
      <w:r>
        <w:rPr>
          <w:rFonts w:ascii="Times New Roman"/>
          <w:b w:val="false"/>
          <w:i w:val="false"/>
          <w:color w:val="000000"/>
          <w:sz w:val="28"/>
        </w:rPr>
        <w:t>
      Талдыапан ауылдық округі – 35 097 мың теңге;</w:t>
      </w:r>
    </w:p>
    <w:p>
      <w:pPr>
        <w:spacing w:after="0"/>
        <w:ind w:left="0"/>
        <w:jc w:val="both"/>
      </w:pPr>
      <w:r>
        <w:rPr>
          <w:rFonts w:ascii="Times New Roman"/>
          <w:b w:val="false"/>
          <w:i w:val="false"/>
          <w:color w:val="000000"/>
          <w:sz w:val="28"/>
        </w:rPr>
        <w:t>
      Талдықұдық ауылдық округі – 28 243 мың теңге;</w:t>
      </w:r>
    </w:p>
    <w:p>
      <w:pPr>
        <w:spacing w:after="0"/>
        <w:ind w:left="0"/>
        <w:jc w:val="both"/>
      </w:pPr>
      <w:r>
        <w:rPr>
          <w:rFonts w:ascii="Times New Roman"/>
          <w:b w:val="false"/>
          <w:i w:val="false"/>
          <w:color w:val="000000"/>
          <w:sz w:val="28"/>
        </w:rPr>
        <w:t>
      Тереңкөл ауылдық округі – 31 739 мың теңге;</w:t>
      </w:r>
    </w:p>
    <w:bookmarkStart w:name="z10" w:id="4"/>
    <w:p>
      <w:pPr>
        <w:spacing w:after="0"/>
        <w:ind w:left="0"/>
        <w:jc w:val="both"/>
      </w:pPr>
      <w:r>
        <w:rPr>
          <w:rFonts w:ascii="Times New Roman"/>
          <w:b w:val="false"/>
          <w:i w:val="false"/>
          <w:color w:val="000000"/>
          <w:sz w:val="28"/>
        </w:rPr>
        <w:t>
      8. 2026 жылға арналған аудандық бюджетте ауылдық округ бюджеттеріне аудандық бюджет қаражат есебінен бөлінетін ағымдағы нысаналы трансферттердің жалпы сомасы 119 083 мың теңге көлемінде қарастырылғаны ескерілсін:</w:t>
      </w:r>
    </w:p>
    <w:bookmarkEnd w:id="4"/>
    <w:p>
      <w:pPr>
        <w:spacing w:after="0"/>
        <w:ind w:left="0"/>
        <w:jc w:val="both"/>
      </w:pPr>
      <w:r>
        <w:rPr>
          <w:rFonts w:ascii="Times New Roman"/>
          <w:b w:val="false"/>
          <w:i w:val="false"/>
          <w:color w:val="000000"/>
          <w:sz w:val="28"/>
        </w:rPr>
        <w:t>
      Аталған сомаларды аудандық маңызы бар қала, ауыл, кент, ауылдық округі бюджеттеріне бөлу Казталов ауданы әкімдігінің қаулысы негізінде жүзеге асырылады.</w:t>
      </w:r>
    </w:p>
    <w:bookmarkStart w:name="z11" w:id="5"/>
    <w:p>
      <w:pPr>
        <w:spacing w:after="0"/>
        <w:ind w:left="0"/>
        <w:jc w:val="both"/>
      </w:pPr>
      <w:r>
        <w:rPr>
          <w:rFonts w:ascii="Times New Roman"/>
          <w:b w:val="false"/>
          <w:i w:val="false"/>
          <w:color w:val="000000"/>
          <w:sz w:val="28"/>
        </w:rPr>
        <w:t>
      9. 2026 жылға арналған облыстың жергілікті атқарушы органдарының резерві 62 000 мың теңге мөлшерінде бекітілсін.</w:t>
      </w:r>
    </w:p>
    <w:bookmarkEnd w:id="5"/>
    <w:bookmarkStart w:name="z12" w:id="6"/>
    <w:p>
      <w:pPr>
        <w:spacing w:after="0"/>
        <w:ind w:left="0"/>
        <w:jc w:val="both"/>
      </w:pPr>
      <w:r>
        <w:rPr>
          <w:rFonts w:ascii="Times New Roman"/>
          <w:b w:val="false"/>
          <w:i w:val="false"/>
          <w:color w:val="000000"/>
          <w:sz w:val="28"/>
        </w:rPr>
        <w:t>
      10. Осы шешім 2026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36-1 шешіміне № 1 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165 269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165 269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36-1 шешіміне № 2 қосымша</w:t>
            </w:r>
          </w:p>
        </w:tc>
      </w:tr>
    </w:tbl>
    <w:p>
      <w:pPr>
        <w:spacing w:after="0"/>
        <w:ind w:left="0"/>
        <w:jc w:val="left"/>
      </w:pPr>
      <w:r>
        <w:rPr>
          <w:rFonts w:ascii="Times New Roman"/>
          <w:b/>
          <w:i w:val="false"/>
          <w:color w:val="000000"/>
        </w:rPr>
        <w:t xml:space="preserve"> 2027 жылға арналған аудандық бюджет</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2025 жылғы 23 желтоқсандағы </w:t>
            </w:r>
            <w:r>
              <w:br/>
            </w:r>
            <w:r>
              <w:rPr>
                <w:rFonts w:ascii="Times New Roman"/>
                <w:b w:val="false"/>
                <w:i w:val="false"/>
                <w:color w:val="000000"/>
                <w:sz w:val="20"/>
              </w:rPr>
              <w:t>№ 36-1 шешіміне № 3 қосымша</w:t>
            </w:r>
          </w:p>
        </w:tc>
      </w:tr>
    </w:tbl>
    <w:p>
      <w:pPr>
        <w:spacing w:after="0"/>
        <w:ind w:left="0"/>
        <w:jc w:val="left"/>
      </w:pPr>
      <w:r>
        <w:rPr>
          <w:rFonts w:ascii="Times New Roman"/>
          <w:b/>
          <w:i w:val="false"/>
          <w:color w:val="000000"/>
        </w:rPr>
        <w:t xml:space="preserve"> 2028 жылға арналған аудандық бюджет</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18 421 131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18 421 131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