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e643" w14:textId="6b0e6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2024 жылғы 25 желтоқсандағы № 26-3 "2025-2027 жылдарға арналған Бостандық ауылдық округінің бюджеттері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2025 жылғы 11 желтоқсандағы № 35-2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2024 жылғы 25 желтоқсандағы № 26 - 3 "2025 - 2027 жылдарға арналған Казталов ауданының Бостандық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2025 - 2027 жылдарға арналған Бостандық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46 798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46 830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35 - 2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 – 3 шешіміне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Бостандық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