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ca0e" w14:textId="968c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26-8 "2025-2027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26 - 8 "2025 - 2027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64 484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57 789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65 128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28 - 8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8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