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ff25" w14:textId="87ff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2024 жылғы 25 желтоқсандағы № 20-22 "2025-2027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2025 жылғы 10 желтоқсандағы № 28-22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ауданы мәслихатының 2024 жылғы 25 желтоқсандағы № 20-22 "2025-2027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95 523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100 366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4 843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4 843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К. 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28 -22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20-22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Щапов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