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25c23" w14:textId="7025c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Бәйтерек ауданы мәслихатының 2024 жылғы 25 желтоқсандағы № 20-14 "2025-2027 жылдарға арналған Бәйтерек ауданы Махамбет ауылдық округі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Бәйтерек ауданы мәслихатының 2025 жылғы 10 желтоқсандағы № 28-14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Бәйтерек ауданы мәслихаты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Бәйтерек ауданы мәслихатының 2024 жылғы 25 желтоқсандағы № 20-14 "2025-2027 жылдарға арналған Бәйтерек ауданы Махамбет ауылдық округі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Махамбет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170 047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22 107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63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147 877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179 679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- 9 632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9 632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9 632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К. Хайруллин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Бәйтерек ауданы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10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28 -14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Бәйтерек ауданы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25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20-14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Махамбет ауылдық округінің бюджеті мың теңге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170 047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147 877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147 877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147 877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179 679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101 910,8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101 910,8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101 910,8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56 910,8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57 887,2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57 887,2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57 887,2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15 437,3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15 702,8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26 747,1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Ерекшелігі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-9 632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9 632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