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1451" w14:textId="0a11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20-22 "2025-2027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21-24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20-22 "2025-2027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88 965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93 808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- 4 843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4 843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4 843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Щапов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