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e9f7" w14:textId="351e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2024 жылғы 25 желтоқсандағы № 20-2 "2025-2027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2025 жылғы 10 желтоқсандағы № 28-2 шешімі</w:t>
      </w:r>
    </w:p>
    <w:p>
      <w:pPr>
        <w:spacing w:after="0"/>
        <w:ind w:left="0"/>
        <w:jc w:val="both"/>
      </w:pPr>
      <w:bookmarkStart w:name="z2" w:id="0"/>
      <w:r>
        <w:rPr>
          <w:rFonts w:ascii="Times New Roman"/>
          <w:b w:val="false"/>
          <w:i w:val="false"/>
          <w:color w:val="000000"/>
          <w:sz w:val="28"/>
        </w:rPr>
        <w:t>
      Бәйтерек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Бәйтерек ауданы мәслихатының "2025-2027 жылдарға арналған Бәйтерек ауданының бюджеті туралы" 2024 жылғы 25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204878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11 475 331 мың теңге:</w:t>
      </w:r>
    </w:p>
    <w:p>
      <w:pPr>
        <w:spacing w:after="0"/>
        <w:ind w:left="0"/>
        <w:jc w:val="both"/>
      </w:pPr>
      <w:r>
        <w:rPr>
          <w:rFonts w:ascii="Times New Roman"/>
          <w:b w:val="false"/>
          <w:i w:val="false"/>
          <w:color w:val="000000"/>
          <w:sz w:val="28"/>
        </w:rPr>
        <w:t>
      салықтық түсімдер – 6 882 960 мың теңге;</w:t>
      </w:r>
    </w:p>
    <w:p>
      <w:pPr>
        <w:spacing w:after="0"/>
        <w:ind w:left="0"/>
        <w:jc w:val="both"/>
      </w:pPr>
      <w:r>
        <w:rPr>
          <w:rFonts w:ascii="Times New Roman"/>
          <w:b w:val="false"/>
          <w:i w:val="false"/>
          <w:color w:val="000000"/>
          <w:sz w:val="28"/>
        </w:rPr>
        <w:t>
      салықтық емес түсімдер – 34 745 мың теңге;</w:t>
      </w:r>
    </w:p>
    <w:p>
      <w:pPr>
        <w:spacing w:after="0"/>
        <w:ind w:left="0"/>
        <w:jc w:val="both"/>
      </w:pPr>
      <w:r>
        <w:rPr>
          <w:rFonts w:ascii="Times New Roman"/>
          <w:b w:val="false"/>
          <w:i w:val="false"/>
          <w:color w:val="000000"/>
          <w:sz w:val="28"/>
        </w:rPr>
        <w:t>
      негізгі капиталды сатудан түсетін түсімдер – 137 986 мың теңге;</w:t>
      </w:r>
    </w:p>
    <w:p>
      <w:pPr>
        <w:spacing w:after="0"/>
        <w:ind w:left="0"/>
        <w:jc w:val="both"/>
      </w:pPr>
      <w:r>
        <w:rPr>
          <w:rFonts w:ascii="Times New Roman"/>
          <w:b w:val="false"/>
          <w:i w:val="false"/>
          <w:color w:val="000000"/>
          <w:sz w:val="28"/>
        </w:rPr>
        <w:t>
      трансферттер түсімі – 4 419 640 мың теңге;</w:t>
      </w:r>
    </w:p>
    <w:p>
      <w:pPr>
        <w:spacing w:after="0"/>
        <w:ind w:left="0"/>
        <w:jc w:val="both"/>
      </w:pPr>
      <w:r>
        <w:rPr>
          <w:rFonts w:ascii="Times New Roman"/>
          <w:b w:val="false"/>
          <w:i w:val="false"/>
          <w:color w:val="000000"/>
          <w:sz w:val="28"/>
        </w:rPr>
        <w:t>
      2) шығындар – 13 079 662 мың теңге;</w:t>
      </w:r>
    </w:p>
    <w:p>
      <w:pPr>
        <w:spacing w:after="0"/>
        <w:ind w:left="0"/>
        <w:jc w:val="both"/>
      </w:pPr>
      <w:r>
        <w:rPr>
          <w:rFonts w:ascii="Times New Roman"/>
          <w:b w:val="false"/>
          <w:i w:val="false"/>
          <w:color w:val="000000"/>
          <w:sz w:val="28"/>
        </w:rPr>
        <w:t>
      3) таза бюджеттік кредиттеу – 71 392 мың теңге:</w:t>
      </w:r>
    </w:p>
    <w:p>
      <w:pPr>
        <w:spacing w:after="0"/>
        <w:ind w:left="0"/>
        <w:jc w:val="both"/>
      </w:pPr>
      <w:r>
        <w:rPr>
          <w:rFonts w:ascii="Times New Roman"/>
          <w:b w:val="false"/>
          <w:i w:val="false"/>
          <w:color w:val="000000"/>
          <w:sz w:val="28"/>
        </w:rPr>
        <w:t>
      бюджеттік кредиттер – 363 710 мың теңге;</w:t>
      </w:r>
    </w:p>
    <w:p>
      <w:pPr>
        <w:spacing w:after="0"/>
        <w:ind w:left="0"/>
        <w:jc w:val="both"/>
      </w:pPr>
      <w:r>
        <w:rPr>
          <w:rFonts w:ascii="Times New Roman"/>
          <w:b w:val="false"/>
          <w:i w:val="false"/>
          <w:color w:val="000000"/>
          <w:sz w:val="28"/>
        </w:rPr>
        <w:t>
      бюджеттік кредиттерді өтеу – 292 318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1 677 786 мың теңге:</w:t>
      </w:r>
    </w:p>
    <w:p>
      <w:pPr>
        <w:spacing w:after="0"/>
        <w:ind w:left="0"/>
        <w:jc w:val="both"/>
      </w:pPr>
      <w:r>
        <w:rPr>
          <w:rFonts w:ascii="Times New Roman"/>
          <w:b w:val="false"/>
          <w:i w:val="false"/>
          <w:color w:val="000000"/>
          <w:sz w:val="28"/>
        </w:rPr>
        <w:t>
      қарыздар түсімі – 933 949 мың теңге;</w:t>
      </w:r>
    </w:p>
    <w:p>
      <w:pPr>
        <w:spacing w:after="0"/>
        <w:ind w:left="0"/>
        <w:jc w:val="both"/>
      </w:pPr>
      <w:r>
        <w:rPr>
          <w:rFonts w:ascii="Times New Roman"/>
          <w:b w:val="false"/>
          <w:i w:val="false"/>
          <w:color w:val="000000"/>
          <w:sz w:val="28"/>
        </w:rPr>
        <w:t>
      қарыздарды өтеу – 294 381 мың теңге;</w:t>
      </w:r>
    </w:p>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 жылға арналған аудандық бюджетте республикалық бюджеттен бөлінетін нысаналы трансферттердің түсімі және кредиттердің жалпы сомасы 2 533 133 мың теңге ескерілсін:</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p>
      <w:pPr>
        <w:spacing w:after="0"/>
        <w:ind w:left="0"/>
        <w:jc w:val="both"/>
      </w:pPr>
      <w:r>
        <w:rPr>
          <w:rFonts w:ascii="Times New Roman"/>
          <w:b w:val="false"/>
          <w:i w:val="false"/>
          <w:color w:val="000000"/>
          <w:sz w:val="28"/>
        </w:rPr>
        <w:t>
      санаторийлік-курорттық емдеуге – 3 836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6 360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416 236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237 096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360 920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87 971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84 309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құрылысына –83 577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–106 739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399 005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365 249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2 818 457 мың теңге ескерілсін:</w:t>
      </w:r>
    </w:p>
    <w:p>
      <w:pPr>
        <w:spacing w:after="0"/>
        <w:ind w:left="0"/>
        <w:jc w:val="both"/>
      </w:pPr>
      <w:r>
        <w:rPr>
          <w:rFonts w:ascii="Times New Roman"/>
          <w:b w:val="false"/>
          <w:i w:val="false"/>
          <w:color w:val="000000"/>
          <w:sz w:val="28"/>
        </w:rPr>
        <w:t>
      мемлекеттік атаулы әлеуметтік көмекті төлеуге – 16 617 мың теңге;</w:t>
      </w:r>
    </w:p>
    <w:p>
      <w:pPr>
        <w:spacing w:after="0"/>
        <w:ind w:left="0"/>
        <w:jc w:val="both"/>
      </w:pPr>
      <w:r>
        <w:rPr>
          <w:rFonts w:ascii="Times New Roman"/>
          <w:b w:val="false"/>
          <w:i w:val="false"/>
          <w:color w:val="000000"/>
          <w:sz w:val="28"/>
        </w:rPr>
        <w:t>
      кепілдендірілген әлеуметтік пакетке – 3 050 мың теңге;</w:t>
      </w:r>
    </w:p>
    <w:p>
      <w:pPr>
        <w:spacing w:after="0"/>
        <w:ind w:left="0"/>
        <w:jc w:val="both"/>
      </w:pPr>
      <w:r>
        <w:rPr>
          <w:rFonts w:ascii="Times New Roman"/>
          <w:b w:val="false"/>
          <w:i w:val="false"/>
          <w:color w:val="000000"/>
          <w:sz w:val="28"/>
        </w:rPr>
        <w:t>
      Қазақстан Республикасында мүгедектігі бар құқықтарын қамтамасыз етуге және өмір сүру сапасын жақсартуға – 140 853 мың теңге;</w:t>
      </w:r>
    </w:p>
    <w:p>
      <w:pPr>
        <w:spacing w:after="0"/>
        <w:ind w:left="0"/>
        <w:jc w:val="both"/>
      </w:pPr>
      <w:r>
        <w:rPr>
          <w:rFonts w:ascii="Times New Roman"/>
          <w:b w:val="false"/>
          <w:i w:val="false"/>
          <w:color w:val="000000"/>
          <w:sz w:val="28"/>
        </w:rPr>
        <w:t>
      әлеуметтік көмек ретінде тұрғын үй сертификаттарды ұсынуға – 3 313 мың теңге;</w:t>
      </w:r>
    </w:p>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26 880 мың теңге;</w:t>
      </w:r>
    </w:p>
    <w:p>
      <w:pPr>
        <w:spacing w:after="0"/>
        <w:ind w:left="0"/>
        <w:jc w:val="both"/>
      </w:pPr>
      <w:r>
        <w:rPr>
          <w:rFonts w:ascii="Times New Roman"/>
          <w:b w:val="false"/>
          <w:i w:val="false"/>
          <w:color w:val="000000"/>
          <w:sz w:val="28"/>
        </w:rPr>
        <w:t>
      Бәйтерек ауданы, Сұлукөл елді мекенін жарықтандыру (шекара бекеті) – 25 760 мың теңге;</w:t>
      </w:r>
    </w:p>
    <w:p>
      <w:pPr>
        <w:spacing w:after="0"/>
        <w:ind w:left="0"/>
        <w:jc w:val="both"/>
      </w:pPr>
      <w:r>
        <w:rPr>
          <w:rFonts w:ascii="Times New Roman"/>
          <w:b w:val="false"/>
          <w:i w:val="false"/>
          <w:color w:val="000000"/>
          <w:sz w:val="28"/>
        </w:rPr>
        <w:t>
      Бәйтерек ауданы, Чиров елді мекенін жарықтандыру (шекара бекеті) – 22 400 мың теңге;</w:t>
      </w:r>
    </w:p>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58 916 мың теңге;</w:t>
      </w:r>
    </w:p>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 – 13 160 мың теңге;</w:t>
      </w:r>
    </w:p>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 – 13 500 мың теңге;</w:t>
      </w:r>
    </w:p>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 – 13 500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2 532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633 778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арендалық пәтерлерді сатып алу кредит алуға – 570 239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176 901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құрылысына – 185 095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131 023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74 755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91 084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p>
      <w:pPr>
        <w:spacing w:after="0"/>
        <w:ind w:left="0"/>
        <w:jc w:val="both"/>
      </w:pPr>
      <w:r>
        <w:rPr>
          <w:rFonts w:ascii="Times New Roman"/>
          <w:b w:val="false"/>
          <w:i w:val="false"/>
          <w:color w:val="000000"/>
          <w:sz w:val="28"/>
        </w:rPr>
        <w:t>
      Бәйтерек ауданы, Кіші Шаған ауылындағы су құбырының құрылысына – 123 076 мың теңге;</w:t>
      </w:r>
    </w:p>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 – 207 545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 Хайруллин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20-2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