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f072" w14:textId="21cf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Жәнібек ауданы Талов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26 желтоқсандағы № 43-7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Талов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2025 жылғы 23 желтоқсандағы № 42-2 "2026 –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жылғы аудандық бюджеттен берілетін нысаналы трансферттердің мөлшері 4 686 мың теңге сомасында белгіленсін.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Талов ауылдық округінің бюджетінде аудандық бюджеттен берілетін субвенциялар түсімдерінің жалпы сомасы 37 327 мың теңге көлемінде ескерілсін.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Талов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